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A8FC" w14:textId="71AF3E8A" w:rsidR="00833FA9" w:rsidRDefault="00746D67" w:rsidP="00746D67">
      <w:pPr>
        <w:jc w:val="center"/>
        <w:rPr>
          <w:b/>
          <w:bCs/>
          <w:sz w:val="28"/>
          <w:szCs w:val="32"/>
        </w:rPr>
      </w:pPr>
      <w:r w:rsidRPr="00746D67">
        <w:rPr>
          <w:rFonts w:hint="eastAsia"/>
          <w:b/>
          <w:bCs/>
          <w:sz w:val="28"/>
          <w:szCs w:val="32"/>
        </w:rPr>
        <w:t>Lecture</w:t>
      </w:r>
      <w:r w:rsidRPr="00746D67">
        <w:rPr>
          <w:b/>
          <w:bCs/>
          <w:sz w:val="28"/>
          <w:szCs w:val="32"/>
        </w:rPr>
        <w:t>-12 Transformation of E&amp;M field</w:t>
      </w:r>
    </w:p>
    <w:p w14:paraId="5F4413E9" w14:textId="445D813E" w:rsidR="008B4393" w:rsidRDefault="008B4393" w:rsidP="00C8148A">
      <w:pPr>
        <w:pStyle w:val="a9"/>
        <w:numPr>
          <w:ilvl w:val="0"/>
          <w:numId w:val="2"/>
        </w:numPr>
      </w:pPr>
      <w:r w:rsidRPr="00C8148A">
        <w:rPr>
          <w:rFonts w:hint="eastAsia"/>
          <w:b/>
          <w:bCs/>
        </w:rPr>
        <w:t>L</w:t>
      </w:r>
      <w:r w:rsidRPr="00C8148A">
        <w:rPr>
          <w:b/>
          <w:bCs/>
        </w:rPr>
        <w:t xml:space="preserve">et us consider two </w:t>
      </w:r>
      <w:r w:rsidR="00195665" w:rsidRPr="00C8148A">
        <w:rPr>
          <w:b/>
          <w:bCs/>
        </w:rPr>
        <w:t>plates</w:t>
      </w:r>
      <w:r w:rsidR="00195665" w:rsidRPr="00195665">
        <w:t xml:space="preserve"> in the xz-plane in Frame </w:t>
      </w:r>
      <m:oMath>
        <m:r>
          <w:rPr>
            <w:rFonts w:ascii="Cambria Math" w:hAnsi="Cambria Math"/>
          </w:rPr>
          <m:t>S</m:t>
        </m:r>
      </m:oMath>
      <w:r w:rsidR="00195665">
        <w:t xml:space="preserve">. The surface charge density </w:t>
      </w:r>
      <m:oMath>
        <m:r>
          <w:rPr>
            <w:rFonts w:ascii="Cambria Math" w:hAnsi="Cambria Math"/>
          </w:rPr>
          <m:t>±σ</m:t>
        </m:r>
      </m:oMath>
    </w:p>
    <w:p w14:paraId="286DF294" w14:textId="6366F186" w:rsidR="00195665" w:rsidRDefault="002B7DAB" w:rsidP="008B4393">
      <w:r w:rsidRPr="002B7DAB">
        <w:rPr>
          <w:noProof/>
        </w:rPr>
        <w:drawing>
          <wp:anchor distT="0" distB="0" distL="114300" distR="114300" simplePos="0" relativeHeight="251658240" behindDoc="0" locked="0" layoutInCell="1" allowOverlap="1" wp14:anchorId="65F3129A" wp14:editId="2C26D71C">
            <wp:simplePos x="0" y="0"/>
            <wp:positionH relativeFrom="column">
              <wp:posOffset>-6350</wp:posOffset>
            </wp:positionH>
            <wp:positionV relativeFrom="paragraph">
              <wp:posOffset>27940</wp:posOffset>
            </wp:positionV>
            <wp:extent cx="1109171" cy="1255224"/>
            <wp:effectExtent l="0" t="0" r="0" b="2540"/>
            <wp:wrapSquare wrapText="bothSides"/>
            <wp:docPr id="87" name="图片 86" descr="图示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04FA9791-A464-067E-6A41-91D8142C09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6" descr="图示&#10;&#10;描述已自动生成">
                      <a:extLst>
                        <a:ext uri="{FF2B5EF4-FFF2-40B4-BE49-F238E27FC236}">
                          <a16:creationId xmlns:a16="http://schemas.microsoft.com/office/drawing/2014/main" id="{04FA9791-A464-067E-6A41-91D8142C09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8" t="3119" b="1125"/>
                    <a:stretch/>
                  </pic:blipFill>
                  <pic:spPr>
                    <a:xfrm>
                      <a:off x="0" y="0"/>
                      <a:ext cx="1109171" cy="1255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552213" w14:textId="5BECF82A" w:rsidR="008D5CC8" w:rsidRPr="003C39A1" w:rsidRDefault="005D09F4" w:rsidP="005D09F4">
      <w:pPr>
        <w:jc w:val="center"/>
      </w:pPr>
      <w:r>
        <w:rPr>
          <w:rFonts w:hint="eastAsia"/>
        </w:rPr>
        <w:t xml:space="preserve"> </w:t>
      </w:r>
      <w:r>
        <w:t xml:space="preserve">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 xml:space="preserve">  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SI</m:t>
            </m:r>
          </m:e>
        </m:d>
      </m:oMath>
      <w:r w:rsidR="008D5CC8">
        <w:rPr>
          <w:rFonts w:hint="eastAsia"/>
        </w:rPr>
        <w:t xml:space="preserve"> </w:t>
      </w:r>
      <w:r w:rsidR="008D5CC8">
        <w:t xml:space="preserve">  </w:t>
      </w:r>
      <w:r>
        <w:t xml:space="preserve">                 </w:t>
      </w:r>
      <w:r w:rsidR="003C39A1">
        <w:t>(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 xml:space="preserve">=4πσ  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CGS</m:t>
            </m:r>
          </m:e>
        </m:d>
      </m:oMath>
      <w:r w:rsidR="003C39A1">
        <w:t xml:space="preserve"> )</w:t>
      </w:r>
    </w:p>
    <w:p w14:paraId="0A3CF1A3" w14:textId="35CFD566" w:rsidR="005D09F4" w:rsidRDefault="005D09F4" w:rsidP="005D09F4">
      <w:r>
        <w:t xml:space="preserve">The two plates move along x-direction at the speed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14:paraId="2B163FCD" w14:textId="71CEEC8F" w:rsidR="00694205" w:rsidRDefault="0078737A" w:rsidP="000442C3">
      <w:pPr>
        <w:pStyle w:val="a9"/>
        <w:numPr>
          <w:ilvl w:val="0"/>
          <w:numId w:val="1"/>
        </w:numPr>
        <w:ind w:left="1701" w:hanging="142"/>
      </w:pP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=σ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694205">
        <w:rPr>
          <w:rFonts w:hint="eastAsia"/>
        </w:rPr>
        <w:t>,</w:t>
      </w:r>
      <w:r w:rsidR="00694205">
        <w:t xml:space="preserve"> thus</w:t>
      </w:r>
      <m:oMath>
        <m:r>
          <w:rPr>
            <w:rFonts w:ascii="Cambria Math" w:hAnsi="Cambria Math"/>
          </w:rPr>
          <m:t xml:space="preserve">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σ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SI</m:t>
            </m:r>
          </m:e>
        </m:d>
      </m:oMath>
      <w:r w:rsidR="002B7DAB">
        <w:t xml:space="preserve"> </w:t>
      </w:r>
      <w:r w:rsidR="009D17D1">
        <w:t xml:space="preserve"> </w:t>
      </w:r>
      <w:r w:rsidR="002B7DAB">
        <w:t xml:space="preserve"> </w:t>
      </w:r>
      <w:r w:rsidR="003C39A1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σ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 (CGS)</m:t>
        </m:r>
      </m:oMath>
      <w:r w:rsidR="003C39A1">
        <w:t>)</w:t>
      </w:r>
    </w:p>
    <w:p w14:paraId="7BD39B9F" w14:textId="77777777" w:rsidR="00B424C9" w:rsidRDefault="00B424C9" w:rsidP="00B424C9">
      <w:pPr>
        <w:pStyle w:val="a9"/>
        <w:ind w:left="2670"/>
      </w:pPr>
    </w:p>
    <w:p w14:paraId="7963220B" w14:textId="28E9DE68" w:rsidR="00B424C9" w:rsidRDefault="00B424C9" w:rsidP="00A82F13">
      <w:pPr>
        <w:pStyle w:val="a9"/>
        <w:ind w:left="0"/>
      </w:pPr>
      <w:r>
        <w:rPr>
          <w:rFonts w:hint="eastAsia"/>
        </w:rPr>
        <w:t>W</w:t>
      </w:r>
      <w:r>
        <w:t xml:space="preserve">e consider another frame </w:t>
      </w:r>
      <m:oMath>
        <m:r>
          <w:rPr>
            <w:rFonts w:ascii="Cambria Math" w:hAnsi="Cambria Math"/>
          </w:rPr>
          <m:t>S’</m:t>
        </m:r>
      </m:oMath>
      <w:r>
        <w:t>, which moves a</w:t>
      </w:r>
      <w:r w:rsidR="00207DED">
        <w:t xml:space="preserve">t the speed </w:t>
      </w:r>
      <m:oMath>
        <m:r>
          <w:rPr>
            <w:rFonts w:ascii="Cambria Math" w:hAnsi="Cambria Math" w:hint="eastAsia"/>
          </w:rPr>
          <m:t>u</m:t>
        </m:r>
      </m:oMath>
      <w:r w:rsidR="00207DED">
        <w:rPr>
          <w:rFonts w:hint="eastAsia"/>
        </w:rPr>
        <w:t xml:space="preserve"> </w:t>
      </w:r>
      <w:r w:rsidR="00207DED">
        <w:t>along the x-axis with</w:t>
      </w:r>
      <w:r w:rsidR="00A82F13">
        <w:t xml:space="preserve"> respect to S, what the field observed in </w:t>
      </w:r>
      <m:oMath>
        <m:r>
          <w:rPr>
            <w:rFonts w:ascii="Cambria Math" w:hAnsi="Cambria Math"/>
          </w:rPr>
          <m:t>S’</m:t>
        </m:r>
      </m:oMath>
      <w:r w:rsidR="00A82F13">
        <w:t>?</w:t>
      </w:r>
      <w:r>
        <w:t xml:space="preserve"> </w:t>
      </w:r>
    </w:p>
    <w:p w14:paraId="38639EFC" w14:textId="13A28B6A" w:rsidR="00A82F13" w:rsidRDefault="00A82F13" w:rsidP="00BD4ED6">
      <w:pPr>
        <w:pStyle w:val="a9"/>
        <w:spacing w:beforeLines="50" w:before="156"/>
        <w:ind w:left="0"/>
      </w:pPr>
      <w:r>
        <w:rPr>
          <w:rFonts w:hint="eastAsia"/>
        </w:rPr>
        <w:t>I</w:t>
      </w:r>
      <w:r>
        <w:t xml:space="preserve">n </w:t>
      </w:r>
      <m:oMath>
        <m:r>
          <w:rPr>
            <w:rFonts w:ascii="Cambria Math" w:hAnsi="Cambria Math"/>
          </w:rPr>
          <m:t>S’</m:t>
        </m:r>
      </m:oMath>
      <w:r>
        <w:t>, the velocity of the two plates:</w:t>
      </w:r>
    </w:p>
    <w:p w14:paraId="54526950" w14:textId="231EC640" w:rsidR="00A82F13" w:rsidRDefault="00B85B76" w:rsidP="00BD4ED6">
      <w:pPr>
        <w:pStyle w:val="a9"/>
        <w:ind w:left="0"/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u</m:t>
            </m:r>
            <m:r>
              <w:rPr>
                <w:rFonts w:ascii="Cambria Math" w:hAnsi="Cambria Math"/>
              </w:rPr>
              <m:t>/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β</m:t>
            </m:r>
          </m:num>
          <m:den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β</m:t>
            </m:r>
          </m:den>
        </m:f>
      </m:oMath>
      <w:r w:rsidR="00BD4ED6">
        <w:rPr>
          <w:rFonts w:hint="eastAsia"/>
        </w:rPr>
        <w:t xml:space="preserve"> </w:t>
      </w:r>
      <w:r w:rsidR="00BD4ED6">
        <w:t xml:space="preserve">     here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c</m:t>
            </m:r>
          </m:den>
        </m:f>
      </m:oMath>
      <w:r w:rsidR="00BD4ED6">
        <w:rPr>
          <w:rFonts w:hint="eastAsia"/>
        </w:rPr>
        <w:t xml:space="preserve"> </w:t>
      </w:r>
      <w:r w:rsidR="00BD4ED6">
        <w:t xml:space="preserve">  and </w:t>
      </w:r>
      <m:oMath>
        <m:r>
          <w:rPr>
            <w:rFonts w:ascii="Cambria Math" w:hAnsi="Cambria Math"/>
          </w:rPr>
          <m:t>β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</w:p>
    <w:p w14:paraId="0B96DBBA" w14:textId="54E3EC20" w:rsidR="00121732" w:rsidRDefault="00BD4ED6" w:rsidP="00BD4ED6">
      <w:pPr>
        <w:pStyle w:val="a9"/>
        <w:ind w:left="0"/>
      </w:pPr>
      <w:r>
        <w:t xml:space="preserve">In </w:t>
      </w:r>
      <m:oMath>
        <m:r>
          <w:rPr>
            <w:rFonts w:ascii="Cambria Math" w:hAnsi="Cambria Math"/>
          </w:rPr>
          <m:t>S’</m:t>
        </m:r>
      </m:oMath>
      <w:r w:rsidR="009D3D8A">
        <w:t>, the charge density</w:t>
      </w:r>
      <w:r w:rsidR="000F1A53">
        <w:t xml:space="preserve">    </w:t>
      </w:r>
      <w:r w:rsidR="009D3D8A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=σ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γ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γ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="00C44D85">
        <w:rPr>
          <w:rFonts w:hint="eastAsia"/>
        </w:rPr>
        <w:t xml:space="preserve"> </w:t>
      </w:r>
      <w:r w:rsidR="00C44D85">
        <w:t xml:space="preserve">  </w:t>
      </w:r>
      <w:r w:rsidR="00800151">
        <w:t xml:space="preserve">(See Lec. </w:t>
      </w:r>
      <w:r w:rsidR="009D5B33">
        <w:t>9, Sec. 6</w:t>
      </w:r>
      <w:r w:rsidR="00800151">
        <w:t>)</w:t>
      </w:r>
      <w:r w:rsidR="000F1A53">
        <w:t xml:space="preserve"> </w:t>
      </w:r>
    </w:p>
    <w:p w14:paraId="60602345" w14:textId="18D1E062" w:rsidR="00BD4ED6" w:rsidRDefault="000F1A53" w:rsidP="00121732">
      <w:pPr>
        <w:pStyle w:val="a9"/>
        <w:ind w:left="0" w:firstLineChars="700" w:firstLine="1470"/>
      </w:pPr>
      <w:r>
        <w:t xml:space="preserve">  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rad>
          </m:den>
        </m:f>
      </m:oMath>
      <w:r>
        <w:rPr>
          <w:rFonts w:hint="eastAsia"/>
        </w:rPr>
        <w:t xml:space="preserve"> </w:t>
      </w:r>
      <w:r>
        <w:t xml:space="preserve">and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-β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β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(1-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)(1-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e>
            </m:rad>
          </m:den>
        </m:f>
      </m:oMath>
    </w:p>
    <w:p w14:paraId="79981F18" w14:textId="602AF95F" w:rsidR="00FE60BE" w:rsidRDefault="00FE60BE" w:rsidP="00FE60BE">
      <w:pPr>
        <w:pStyle w:val="a9"/>
        <w:numPr>
          <w:ilvl w:val="0"/>
          <w:numId w:val="1"/>
        </w:numPr>
      </w:pPr>
      <w:r>
        <w:rPr>
          <w:rFonts w:hint="eastAsia"/>
        </w:rPr>
        <w:t xml:space="preserve">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=σ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β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((1-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e>
            </m:rad>
          </m:den>
        </m:f>
        <m:r>
          <w:rPr>
            <w:rFonts w:ascii="Cambria Math" w:hAnsi="Cambria Math"/>
          </w:rPr>
          <m:t>=σγ(1-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β)</m:t>
        </m:r>
      </m:oMath>
      <w:r w:rsidR="00573871">
        <w:rPr>
          <w:rFonts w:hint="eastAsia"/>
        </w:rPr>
        <w:t xml:space="preserve"> </w:t>
      </w:r>
      <w:r w:rsidR="00573871">
        <w:t xml:space="preserve">  here </w:t>
      </w:r>
      <m:oMath>
        <m:r>
          <w:rPr>
            <w:rFonts w:ascii="Cambria Math" w:hAnsi="Cambria Math"/>
          </w:rPr>
          <m:t>γ=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</w:p>
    <w:p w14:paraId="7BF31748" w14:textId="427E65E9" w:rsidR="00B84045" w:rsidRDefault="00B84045" w:rsidP="00B84045">
      <w:r>
        <w:t>Thus</w:t>
      </w:r>
      <w:r w:rsidR="0033100F">
        <w:t xml:space="preserve">  </w:t>
      </w:r>
      <w: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 γσ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β</m:t>
            </m:r>
          </m:e>
        </m:d>
        <m:r>
          <w:rPr>
            <w:rFonts w:ascii="Cambria Math" w:hAnsi="Cambria Math"/>
          </w:rPr>
          <m:t>∙ c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-β</m:t>
            </m:r>
          </m:num>
          <m:den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β</m:t>
            </m:r>
          </m:den>
        </m:f>
        <m:r>
          <w:rPr>
            <w:rFonts w:ascii="Cambria Math" w:hAnsi="Cambria Math"/>
          </w:rPr>
          <m:t>=σc γ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-β</m:t>
            </m:r>
          </m:e>
        </m:d>
      </m:oMath>
    </w:p>
    <w:p w14:paraId="767462EF" w14:textId="066A4BB4" w:rsidR="0033100F" w:rsidRPr="00323EA0" w:rsidRDefault="00B85B76" w:rsidP="00B84045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σ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γ</m:t>
          </m:r>
          <m:r>
            <w:rPr>
              <w:rFonts w:ascii="Cambria Math" w:hAnsi="Cambria Math"/>
            </w:rPr>
            <m:t>(1-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β</m:t>
          </m:r>
          <m:r>
            <w:rPr>
              <w:rFonts w:ascii="Cambria Math" w:hAnsi="Cambria Math"/>
            </w:rPr>
            <m:t>)</m:t>
          </m:r>
        </m:oMath>
      </m:oMathPara>
    </w:p>
    <w:p w14:paraId="1A5377C1" w14:textId="4250D3A8" w:rsidR="00323EA0" w:rsidRDefault="003A4126" w:rsidP="00C942D1">
      <w:pPr>
        <w:pStyle w:val="a9"/>
        <w:numPr>
          <w:ilvl w:val="0"/>
          <w:numId w:val="1"/>
        </w:numPr>
        <w:spacing w:afterLines="50" w:after="156"/>
        <w:ind w:left="1276" w:hanging="357"/>
      </w:pPr>
      <w:r>
        <w:rPr>
          <w:rFonts w:hint="eastAsia"/>
        </w:rPr>
        <w:t xml:space="preserve"> </w:t>
      </w:r>
      <w:r>
        <w:t xml:space="preserve">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σcγ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-β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γ(σ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-σ</m:t>
        </m:r>
        <m: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)</m:t>
        </m:r>
      </m:oMath>
    </w:p>
    <w:p w14:paraId="04F48770" w14:textId="34F49841" w:rsidR="00602B56" w:rsidRDefault="00C942D1" w:rsidP="00C942D1">
      <w:pPr>
        <w:pStyle w:val="a9"/>
        <w:numPr>
          <w:ilvl w:val="0"/>
          <w:numId w:val="1"/>
        </w:numPr>
        <w:spacing w:beforeLines="50" w:before="156"/>
        <w:ind w:left="1276" w:hanging="35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A4A55" wp14:editId="082EFC7B">
                <wp:simplePos x="0" y="0"/>
                <wp:positionH relativeFrom="column">
                  <wp:posOffset>1657350</wp:posOffset>
                </wp:positionH>
                <wp:positionV relativeFrom="paragraph">
                  <wp:posOffset>48260</wp:posOffset>
                </wp:positionV>
                <wp:extent cx="2489200" cy="546100"/>
                <wp:effectExtent l="0" t="0" r="25400" b="25400"/>
                <wp:wrapNone/>
                <wp:docPr id="56418952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066E7" id="矩形 1" o:spid="_x0000_s1026" style="position:absolute;margin-left:130.5pt;margin-top:3.8pt;width:196pt;height: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" filled="f" strokecolor="red" strokeweight="1pt"/>
            </w:pict>
          </mc:Fallback>
        </mc:AlternateContent>
      </w:r>
      <w:r w:rsidR="00EF06EE">
        <w:rPr>
          <w:rFonts w:hint="eastAsia"/>
        </w:rPr>
        <w:t xml:space="preserve"> </w:t>
      </w:r>
      <w:r w:rsidR="00EF06EE">
        <w:t xml:space="preserve">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>=γ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-cβ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e>
                </m:d>
              </m:e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>=γ(-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β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</m:eqArr>
          </m:e>
        </m:d>
      </m:oMath>
      <w:r w:rsidR="00EF06EE">
        <w:rPr>
          <w:rFonts w:hint="eastAsia"/>
        </w:rPr>
        <w:t xml:space="preserve"> </w:t>
      </w:r>
      <w:r w:rsidR="00EF06EE">
        <w:t xml:space="preserve">    ----</w:t>
      </w:r>
      <w:r w:rsidR="00EF06EE">
        <w:rPr>
          <w:rFonts w:hint="eastAsia"/>
        </w:rPr>
        <w:t>-</w:t>
      </w:r>
      <w:r w:rsidR="00EF06EE">
        <w:t xml:space="preserve">- </w:t>
      </w:r>
      <m:oMath>
        <m:r>
          <w:rPr>
            <w:rFonts w:ascii="Cambria Math" w:hAnsi="Cambria Math" w:hint="eastAsia"/>
          </w:rPr>
          <m:t>SI</m:t>
        </m:r>
      </m:oMath>
    </w:p>
    <w:p w14:paraId="1C25724B" w14:textId="0D147F8A" w:rsidR="00C942D1" w:rsidRPr="00602B56" w:rsidRDefault="00C942D1" w:rsidP="00C942D1">
      <w:pPr>
        <w:pStyle w:val="a9"/>
        <w:ind w:left="1276"/>
      </w:pPr>
    </w:p>
    <w:p w14:paraId="0BF0238E" w14:textId="00ACFD89" w:rsidR="0005221F" w:rsidRDefault="00F51E7B" w:rsidP="000522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0B62B" wp14:editId="1F753F4E">
                <wp:simplePos x="0" y="0"/>
                <wp:positionH relativeFrom="column">
                  <wp:posOffset>838200</wp:posOffset>
                </wp:positionH>
                <wp:positionV relativeFrom="paragraph">
                  <wp:posOffset>443230</wp:posOffset>
                </wp:positionV>
                <wp:extent cx="4057650" cy="546100"/>
                <wp:effectExtent l="0" t="0" r="19050" b="25400"/>
                <wp:wrapNone/>
                <wp:docPr id="211577409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B081F" id="矩形 1" o:spid="_x0000_s1026" style="position:absolute;margin-left:66pt;margin-top:34.9pt;width:319.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" filled="f" strokecolor="red" strokeweight="1pt"/>
            </w:pict>
          </mc:Fallback>
        </mc:AlternateContent>
      </w:r>
      <w:r w:rsidR="0005221F">
        <w:rPr>
          <w:rFonts w:hint="eastAsia"/>
        </w:rPr>
        <w:t>We</w:t>
      </w:r>
      <w:r w:rsidR="0005221F">
        <w:t xml:space="preserve"> can derive the rules for other components: </w:t>
      </w:r>
      <m:oMath>
        <m:r>
          <w:rPr>
            <w:rFonts w:ascii="Cambria Math" w:hAnsi="Cambria Math"/>
          </w:rPr>
          <m:t>S’</m:t>
        </m:r>
      </m:oMath>
      <w:r w:rsidR="006D435D">
        <w:rPr>
          <w:rFonts w:hint="eastAsia"/>
        </w:rPr>
        <w:t xml:space="preserve"> </w:t>
      </w:r>
      <w:r w:rsidR="006D435D">
        <w:t xml:space="preserve">is moving at speed of </w:t>
      </w:r>
      <m:oMath>
        <m:r>
          <w:rPr>
            <w:rFonts w:ascii="Cambria Math" w:hAnsi="Cambria Math"/>
          </w:rPr>
          <m:t>v</m:t>
        </m:r>
      </m:oMath>
      <w:r w:rsidR="006D435D">
        <w:rPr>
          <w:rFonts w:hint="eastAsia"/>
        </w:rPr>
        <w:t xml:space="preserve"> </w:t>
      </w:r>
      <w:r w:rsidR="006D435D">
        <w:t>along the x-direction wi</w:t>
      </w:r>
      <w:r w:rsidR="00721B50">
        <w:t xml:space="preserve">th respect to </w:t>
      </w:r>
      <m:oMath>
        <m:r>
          <w:rPr>
            <w:rFonts w:ascii="Cambria Math" w:hAnsi="Cambria Math"/>
          </w:rPr>
          <m:t>S</m:t>
        </m:r>
      </m:oMath>
      <w:r w:rsidR="00721B50">
        <w:rPr>
          <w:rFonts w:hint="eastAsia"/>
        </w:rPr>
        <w:t>:</w:t>
      </w:r>
    </w:p>
    <w:p w14:paraId="773C595E" w14:textId="2AB71D8E" w:rsidR="0032595D" w:rsidRDefault="00B85B76" w:rsidP="00C23A1E">
      <w:pPr>
        <w:ind w:firstLineChars="700" w:firstLine="1470"/>
      </w:pPr>
      <m:oMath>
        <m:eqArr>
          <m:eqArrPr>
            <m:ctrlPr>
              <w:rPr>
                <w:rFonts w:ascii="Cambria Math" w:hAnsi="Cambria Math"/>
              </w:rPr>
            </m:ctrlPr>
          </m:eqArrPr>
          <m:e>
            <m:r>
              <w:rPr>
                <w:rFonts w:ascii="Cambria Math" w:hAnsi="Cambria Math"/>
              </w:rPr>
              <m:t>&amp;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r>
              <w:rPr>
                <w:rFonts w:ascii="Cambria Math" w:hAnsi="Cambria Math"/>
              </w:rPr>
              <m:t>,    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γ</m:t>
            </m:r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cβ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  <m:r>
              <w:rPr>
                <w:rFonts w:ascii="Cambria Math" w:hAnsi="Cambria Math"/>
              </w:rPr>
              <m:t>),    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γ</m:t>
            </m:r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cβ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  <m:e>
            <m:r>
              <w:rPr>
                <w:rFonts w:ascii="Cambria Math" w:hAnsi="Cambria Math"/>
              </w:rPr>
              <m:t>&amp;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r>
              <w:rPr>
                <w:rFonts w:ascii="Cambria Math" w:hAnsi="Cambria Math"/>
              </w:rPr>
              <m:t xml:space="preserve">,   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β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 xml:space="preserve"> ,    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γ</m:t>
            </m:r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β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</m:eqArr>
      </m:oMath>
      <w:r w:rsidR="00C23A1E">
        <w:rPr>
          <w:rFonts w:hint="eastAsia"/>
        </w:rPr>
        <w:t xml:space="preserve"> </w:t>
      </w:r>
      <w:r w:rsidR="00C23A1E">
        <w:t xml:space="preserve"> ----</w:t>
      </w:r>
      <w:r w:rsidR="00C23A1E">
        <w:rPr>
          <w:rFonts w:hint="eastAsia"/>
        </w:rPr>
        <w:t>-</w:t>
      </w:r>
      <w:r w:rsidR="00C23A1E">
        <w:t xml:space="preserve">- </w:t>
      </w:r>
      <m:oMath>
        <m:r>
          <w:rPr>
            <w:rFonts w:ascii="Cambria Math" w:hAnsi="Cambria Math" w:hint="eastAsia"/>
          </w:rPr>
          <m:t>SI</m:t>
        </m:r>
      </m:oMath>
    </w:p>
    <w:p w14:paraId="384293CC" w14:textId="078729DE" w:rsidR="0061126B" w:rsidRDefault="008F7333" w:rsidP="000522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37A6F" wp14:editId="159BE35E">
                <wp:simplePos x="0" y="0"/>
                <wp:positionH relativeFrom="column">
                  <wp:posOffset>819150</wp:posOffset>
                </wp:positionH>
                <wp:positionV relativeFrom="paragraph">
                  <wp:posOffset>138430</wp:posOffset>
                </wp:positionV>
                <wp:extent cx="4064000" cy="546100"/>
                <wp:effectExtent l="0" t="0" r="12700" b="25400"/>
                <wp:wrapNone/>
                <wp:docPr id="1272338686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D2FB5" id="矩形 1" o:spid="_x0000_s1026" style="position:absolute;margin-left:64.5pt;margin-top:10.9pt;width:320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" filled="f" strokecolor="#ffc000" strokeweight="1pt"/>
            </w:pict>
          </mc:Fallback>
        </mc:AlternateContent>
      </w:r>
      <w:r>
        <w:rPr>
          <w:rFonts w:hint="eastAsia"/>
        </w:rPr>
        <w:t xml:space="preserve"> </w:t>
      </w:r>
    </w:p>
    <w:p w14:paraId="3DF9BE9A" w14:textId="79B7C445" w:rsidR="008B509D" w:rsidRDefault="003A7637" w:rsidP="003A7637">
      <w:pPr>
        <w:ind w:firstLineChars="450" w:firstLine="945"/>
      </w:pPr>
      <w:r>
        <w:t>Or</w:t>
      </w:r>
      <w:r w:rsidR="008F7333">
        <w:t xml:space="preserve">  </w:t>
      </w:r>
      <m:oMath>
        <m:eqArr>
          <m:eqArrPr>
            <m:ctrlPr>
              <w:rPr>
                <w:rFonts w:ascii="Cambria Math" w:hAnsi="Cambria Math"/>
              </w:rPr>
            </m:ctrlPr>
          </m:eqArrPr>
          <m:e>
            <m:r>
              <w:rPr>
                <w:rFonts w:ascii="Cambria Math" w:hAnsi="Cambria Math"/>
              </w:rPr>
              <m:t>&amp;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r>
              <w:rPr>
                <w:rFonts w:ascii="Cambria Math" w:hAnsi="Cambria Math"/>
              </w:rPr>
              <m:t>,    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=γ(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>-β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  <m:r>
              <w:rPr>
                <w:rFonts w:ascii="Cambria Math" w:hAnsi="Cambria Math"/>
              </w:rPr>
              <m:t>),    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=γ(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  <m:r>
              <w:rPr>
                <w:rFonts w:ascii="Cambria Math" w:hAnsi="Cambria Math"/>
              </w:rPr>
              <m:t>+β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  <m:e>
            <m:r>
              <w:rPr>
                <w:rFonts w:ascii="Cambria Math" w:hAnsi="Cambria Math"/>
              </w:rPr>
              <m:t>&amp;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r>
              <w:rPr>
                <w:rFonts w:ascii="Cambria Math" w:hAnsi="Cambria Math"/>
              </w:rPr>
              <m:t xml:space="preserve">,   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=γ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+β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 xml:space="preserve"> ,    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=γ(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  <m:r>
              <w:rPr>
                <w:rFonts w:ascii="Cambria Math" w:hAnsi="Cambria Math"/>
              </w:rPr>
              <m:t>-β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</m:eqArr>
      </m:oMath>
      <w:r w:rsidR="008F7333">
        <w:rPr>
          <w:rFonts w:hint="eastAsia"/>
        </w:rPr>
        <w:t xml:space="preserve"> </w:t>
      </w:r>
      <w:r w:rsidR="008F7333">
        <w:t xml:space="preserve"> -------CGS</w:t>
      </w:r>
    </w:p>
    <w:p w14:paraId="045BE151" w14:textId="77777777" w:rsidR="003A7637" w:rsidRDefault="003A7637" w:rsidP="003A7637"/>
    <w:p w14:paraId="60B882E6" w14:textId="2E7C6901" w:rsidR="003A7637" w:rsidRPr="003F4EBE" w:rsidRDefault="003A7637" w:rsidP="003A763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2A013" wp14:editId="40BBEA63">
                <wp:simplePos x="0" y="0"/>
                <wp:positionH relativeFrom="column">
                  <wp:posOffset>-44450</wp:posOffset>
                </wp:positionH>
                <wp:positionV relativeFrom="paragraph">
                  <wp:posOffset>25400</wp:posOffset>
                </wp:positionV>
                <wp:extent cx="3975100" cy="812800"/>
                <wp:effectExtent l="0" t="0" r="25400" b="25400"/>
                <wp:wrapNone/>
                <wp:docPr id="203885641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81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D67FF1" id="矩形 2" o:spid="_x0000_s1026" style="position:absolute;margin-left:-3.5pt;margin-top:2pt;width:313pt;height:6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" filled="f" strokecolor="#00b0f0" strokeweight="1pt"/>
            </w:pict>
          </mc:Fallback>
        </mc:AlternateContent>
      </w:r>
      <w:r w:rsidR="006577D2">
        <w:t xml:space="preserve">Case 1:  </w:t>
      </w:r>
      <w:r>
        <w:t>To the first order (</w:t>
      </w:r>
      <m:oMath>
        <m:r>
          <w:rPr>
            <w:rFonts w:ascii="Cambria Math" w:hAnsi="Cambria Math"/>
          </w:rPr>
          <m:t>γ=1</m:t>
        </m:r>
      </m:oMath>
      <w:r>
        <w:t xml:space="preserve">, i.e. </w:t>
      </w:r>
      <m:oMath>
        <m:r>
          <w:rPr>
            <w:rFonts w:ascii="Cambria Math" w:hAnsi="Cambria Math"/>
          </w:rPr>
          <m:t>u≪c</m:t>
        </m:r>
      </m:oMath>
      <w:r>
        <w:t xml:space="preserve">) </w:t>
      </w:r>
      <w:r>
        <w:sym w:font="Wingdings" w:char="F0E0"/>
      </w:r>
      <w: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≈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</w:p>
    <w:p w14:paraId="59602716" w14:textId="28F5C923" w:rsidR="003A7637" w:rsidRDefault="006577D2" w:rsidP="0007086E">
      <w:pPr>
        <w:ind w:firstLineChars="200" w:firstLine="420"/>
      </w:pPr>
      <m:oMathPara>
        <m:oMath>
          <m:r>
            <w:rPr>
              <w:rFonts w:ascii="Cambria Math" w:hAnsi="Cambria Math"/>
            </w:rPr>
            <m:t xml:space="preserve">                 </m:t>
          </m:r>
          <m:r>
            <w:rPr>
              <w:rFonts w:ascii="Cambria Math" w:hAnsi="Cambria Math"/>
            </w:rPr>
            <m:t xml:space="preserve">          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   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≈</m:t>
          </m:r>
          <m:acc>
            <m:accPr>
              <m:chr m:val="⃑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×</m:t>
          </m:r>
          <m:acc>
            <m:accPr>
              <m:chr m:val="⃑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E</m:t>
              </m:r>
            </m:e>
          </m:acc>
        </m:oMath>
      </m:oMathPara>
    </w:p>
    <w:p w14:paraId="61AE31EC" w14:textId="4AD02731" w:rsidR="007A6359" w:rsidRDefault="006577D2" w:rsidP="007A6359">
      <w:r>
        <w:lastRenderedPageBreak/>
        <w:t xml:space="preserve">Case 2: </w:t>
      </w:r>
      <w:r w:rsidR="007A6359">
        <w:rPr>
          <w:rFonts w:hint="eastAsia"/>
        </w:rPr>
        <w:t>S</w:t>
      </w:r>
      <w:r w:rsidR="007A6359">
        <w:t xml:space="preserve">uppose in the </w:t>
      </w:r>
      <m:oMath>
        <m:r>
          <w:rPr>
            <w:rFonts w:ascii="Cambria Math" w:hAnsi="Cambria Math"/>
          </w:rPr>
          <m:t>S</m:t>
        </m:r>
      </m:oMath>
      <w:r w:rsidR="007A6359">
        <w:rPr>
          <w:rFonts w:hint="eastAsia"/>
        </w:rPr>
        <w:t xml:space="preserve"> </w:t>
      </w:r>
      <w:r w:rsidR="00F42B63">
        <w:t>with</w:t>
      </w:r>
      <w:r w:rsidR="007A6359">
        <w:t xml:space="preserve"> </w:t>
      </w:r>
      <m:oMath>
        <m:r>
          <w:rPr>
            <w:rFonts w:ascii="Cambria Math" w:hAnsi="Cambria Math"/>
          </w:rPr>
          <m:t>B=0</m:t>
        </m:r>
      </m:oMath>
      <w:r w:rsidR="007A6359">
        <w:t xml:space="preserve">, then: </w:t>
      </w:r>
    </w:p>
    <w:p w14:paraId="258131E8" w14:textId="4AB07BAE" w:rsidR="007A6359" w:rsidRDefault="00B85B76" w:rsidP="007A6359">
      <w:pPr>
        <w:ind w:firstLineChars="950" w:firstLine="1995"/>
      </w:pPr>
      <m:oMath>
        <m:eqArr>
          <m:eqArrPr>
            <m:ctrlPr>
              <w:rPr>
                <w:rFonts w:ascii="Cambria Math" w:hAnsi="Cambria Math"/>
              </w:rPr>
            </m:ctrlPr>
          </m:eqArrPr>
          <m:e>
            <m:r>
              <w:rPr>
                <w:rFonts w:ascii="Cambria Math" w:hAnsi="Cambria Math"/>
              </w:rPr>
              <m:t>&amp;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r>
              <w:rPr>
                <w:rFonts w:ascii="Cambria Math" w:hAnsi="Cambria Math"/>
              </w:rPr>
              <m:t>,    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γ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>,    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γ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  <m:e>
            <m:r>
              <w:rPr>
                <w:rFonts w:ascii="Cambria Math" w:hAnsi="Cambria Math"/>
              </w:rPr>
              <m:t>&amp;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 xml:space="preserve">=0,   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γ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β</m:t>
                </m:r>
              </m:num>
              <m:den>
                <m:r>
                  <w:rPr>
                    <w:rFonts w:ascii="Cambria Math" w:hAnsi="Cambria Math"/>
                  </w:rPr>
                  <m:t>c</m:t>
                </m:r>
              </m:den>
            </m:f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  <m:r>
              <w:rPr>
                <w:rFonts w:ascii="Cambria Math" w:hAnsi="Cambria Math"/>
              </w:rPr>
              <m:t xml:space="preserve"> ,    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=-</m:t>
            </m:r>
            <m:r>
              <w:rPr>
                <w:rFonts w:ascii="Cambria Math" w:hAnsi="Cambria Math"/>
              </w:rPr>
              <m:t>γ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β</m:t>
                </m:r>
              </m:num>
              <m:den>
                <m:r>
                  <w:rPr>
                    <w:rFonts w:ascii="Cambria Math" w:hAnsi="Cambria Math"/>
                  </w:rPr>
                  <m:t>c</m:t>
                </m:r>
              </m:den>
            </m:f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</m:eqArr>
      </m:oMath>
      <w:r w:rsidR="007A6359">
        <w:rPr>
          <w:rFonts w:hint="eastAsia"/>
        </w:rPr>
        <w:t xml:space="preserve"> </w:t>
      </w:r>
      <w:r w:rsidR="007A6359">
        <w:t xml:space="preserve"> </w:t>
      </w:r>
    </w:p>
    <w:p w14:paraId="12F5E801" w14:textId="7519682F" w:rsidR="00CE7394" w:rsidRDefault="00CE7394" w:rsidP="00CE7394">
      <w:pPr>
        <w:jc w:val="left"/>
      </w:pPr>
      <w:r>
        <w:sym w:font="Wingdings" w:char="F0E0"/>
      </w:r>
      <w:r>
        <w:t xml:space="preserve"> </w:t>
      </w:r>
      <w:r w:rsidR="00D569B2">
        <w:t xml:space="preserve">         </w:t>
      </w:r>
      <w:r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 xml:space="preserve">=0,   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β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 xml:space="preserve"> ,    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β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y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</w:p>
    <w:p w14:paraId="461BAFA6" w14:textId="15DC6919" w:rsidR="007A6359" w:rsidRPr="004C2FA6" w:rsidRDefault="007A6359" w:rsidP="007A6359">
      <w:pPr>
        <w:rPr>
          <w:i/>
        </w:rPr>
      </w:pPr>
      <w:r>
        <w:rPr>
          <w:rFonts w:hint="eastAsia"/>
        </w:rPr>
        <w:t>T</w:t>
      </w:r>
      <w:r>
        <w:t>hen</w:t>
      </w:r>
      <w:r w:rsidR="008372D6">
        <w:t xml:space="preserve">                  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'</m:t>
        </m:r>
      </m:oMath>
      <w:r w:rsidR="005474EF">
        <w:t xml:space="preserve"> </w:t>
      </w:r>
    </w:p>
    <w:p w14:paraId="5C7DC67B" w14:textId="5D964FA3" w:rsidR="00CE53F0" w:rsidRDefault="00DF3026" w:rsidP="007A6359">
      <w:r>
        <w:t>Similarly,</w:t>
      </w:r>
      <w:r w:rsidR="00CE53F0">
        <w:t xml:space="preserve"> in th</w:t>
      </w:r>
      <w:r w:rsidR="004F06FF">
        <w:t xml:space="preserve">e </w:t>
      </w:r>
      <m:oMath>
        <m:r>
          <w:rPr>
            <w:rFonts w:ascii="Cambria Math" w:hAnsi="Cambria Math"/>
          </w:rPr>
          <m:t>S</m:t>
        </m:r>
      </m:oMath>
      <w:r w:rsidR="00F42B63">
        <w:rPr>
          <w:rFonts w:hint="eastAsia"/>
        </w:rPr>
        <w:t xml:space="preserve"> </w:t>
      </w:r>
      <w:r w:rsidR="00F42B63">
        <w:t xml:space="preserve">with </w:t>
      </w:r>
      <m:oMath>
        <m:r>
          <w:rPr>
            <w:rFonts w:ascii="Cambria Math" w:hAnsi="Cambria Math"/>
          </w:rPr>
          <m:t>E=0</m:t>
        </m:r>
      </m:oMath>
      <w:r w:rsidR="00F42B63">
        <w:rPr>
          <w:rFonts w:hint="eastAsia"/>
        </w:rPr>
        <w:t>,</w:t>
      </w:r>
      <w:r w:rsidR="00F42B63">
        <w:t xml:space="preserve"> then </w:t>
      </w:r>
      <w:r w:rsidR="00ED017C">
        <w:t xml:space="preserve">in </w:t>
      </w:r>
      <m:oMath>
        <m:r>
          <w:rPr>
            <w:rFonts w:ascii="Cambria Math" w:hAnsi="Cambria Math"/>
          </w:rPr>
          <m:t>S'</m:t>
        </m:r>
      </m:oMath>
      <w:r w:rsidR="00ED017C">
        <w:rPr>
          <w:rFonts w:hint="eastAsia"/>
        </w:rPr>
        <w:t>:</w:t>
      </w:r>
      <w:r w:rsidR="00ED017C">
        <w:t xml:space="preserve">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'</m:t>
        </m:r>
      </m:oMath>
    </w:p>
    <w:p w14:paraId="098B4526" w14:textId="77777777" w:rsidR="00182EAB" w:rsidRDefault="00182EAB" w:rsidP="007A6359"/>
    <w:p w14:paraId="7799E38D" w14:textId="078B697A" w:rsidR="00182EAB" w:rsidRPr="000A0D32" w:rsidRDefault="00C8148A" w:rsidP="002369D3">
      <w:pPr>
        <w:pStyle w:val="a9"/>
        <w:numPr>
          <w:ilvl w:val="0"/>
          <w:numId w:val="2"/>
        </w:numPr>
        <w:spacing w:afterLines="50" w:after="156"/>
        <w:ind w:left="357" w:hanging="357"/>
        <w:rPr>
          <w:b/>
          <w:bCs/>
        </w:rPr>
      </w:pPr>
      <w:r w:rsidRPr="000A0D32">
        <w:rPr>
          <w:rFonts w:hint="eastAsia"/>
          <w:b/>
          <w:bCs/>
        </w:rPr>
        <w:t>A</w:t>
      </w:r>
      <w:r w:rsidRPr="000A0D32">
        <w:rPr>
          <w:b/>
          <w:bCs/>
        </w:rPr>
        <w:t xml:space="preserve"> conduc</w:t>
      </w:r>
      <w:r w:rsidR="000A0D32" w:rsidRPr="000A0D32">
        <w:rPr>
          <w:b/>
          <w:bCs/>
        </w:rPr>
        <w:t xml:space="preserve">ting rod moving in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0A0D32" w:rsidRPr="000A0D32">
        <w:rPr>
          <w:rFonts w:hint="eastAsia"/>
          <w:b/>
          <w:bCs/>
        </w:rPr>
        <w:t>-</w:t>
      </w:r>
      <w:r w:rsidR="000A0D32" w:rsidRPr="000A0D32">
        <w:rPr>
          <w:b/>
          <w:bCs/>
        </w:rPr>
        <w:t>field</w:t>
      </w:r>
      <w:r w:rsidR="005230DE">
        <w:rPr>
          <w:b/>
          <w:bCs/>
        </w:rPr>
        <w:t xml:space="preserve"> </w:t>
      </w:r>
      <w:r w:rsidR="00534D88">
        <w:rPr>
          <w:b/>
          <w:bCs/>
        </w:rPr>
        <w:t>(</w:t>
      </w:r>
      <m:oMath>
        <m:r>
          <m:rPr>
            <m:sty m:val="bi"/>
          </m:rPr>
          <w:rPr>
            <w:rFonts w:ascii="Cambria Math" w:hAnsi="Cambria Math"/>
          </w:rPr>
          <m:t>v≪c</m:t>
        </m:r>
      </m:oMath>
      <w:r w:rsidR="00534D88">
        <w:rPr>
          <w:b/>
          <w:bCs/>
        </w:rPr>
        <w:t>)</w:t>
      </w:r>
    </w:p>
    <w:p w14:paraId="65DC05D2" w14:textId="6AE571DE" w:rsidR="007A6359" w:rsidRDefault="00765FEF" w:rsidP="007A6359">
      <w:r w:rsidRPr="00765FEF">
        <w:rPr>
          <w:noProof/>
        </w:rPr>
        <w:drawing>
          <wp:anchor distT="0" distB="0" distL="114300" distR="114300" simplePos="0" relativeHeight="251665408" behindDoc="0" locked="0" layoutInCell="1" allowOverlap="1" wp14:anchorId="56AE8C1F" wp14:editId="3298E47A">
            <wp:simplePos x="0" y="0"/>
            <wp:positionH relativeFrom="margin">
              <wp:align>left</wp:align>
            </wp:positionH>
            <wp:positionV relativeFrom="paragraph">
              <wp:posOffset>139700</wp:posOffset>
            </wp:positionV>
            <wp:extent cx="1376045" cy="1402715"/>
            <wp:effectExtent l="0" t="0" r="0" b="6985"/>
            <wp:wrapSquare wrapText="bothSides"/>
            <wp:docPr id="114" name="图片 113" descr="图示, 示意图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766220F1-9CAC-F09F-65BC-B59810160E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3" descr="图示, 示意图&#10;&#10;描述已自动生成">
                      <a:extLst>
                        <a:ext uri="{FF2B5EF4-FFF2-40B4-BE49-F238E27FC236}">
                          <a16:creationId xmlns:a16="http://schemas.microsoft.com/office/drawing/2014/main" id="{766220F1-9CAC-F09F-65BC-B59810160E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2"/>
                    <a:stretch/>
                  </pic:blipFill>
                  <pic:spPr>
                    <a:xfrm>
                      <a:off x="0" y="0"/>
                      <a:ext cx="137604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CB9">
        <w:t xml:space="preserve">In </w:t>
      </w:r>
      <m:oMath>
        <m:r>
          <w:rPr>
            <w:rFonts w:ascii="Cambria Math" w:hAnsi="Cambria Math"/>
          </w:rPr>
          <m:t>S</m:t>
        </m:r>
      </m:oMath>
      <w:r w:rsidR="00502CB9">
        <w:rPr>
          <w:rFonts w:hint="eastAsia"/>
        </w:rPr>
        <w:t xml:space="preserve"> </w:t>
      </w:r>
      <w:r w:rsidR="00502CB9">
        <w:t xml:space="preserve">frame, </w:t>
      </w:r>
      <m:oMath>
        <m:r>
          <w:rPr>
            <w:rFonts w:ascii="Cambria Math" w:hAnsi="Cambria Math"/>
          </w:rPr>
          <m:t>E=0, B=B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>,</m:t>
        </m:r>
      </m:oMath>
      <w:r w:rsidR="00D030EB">
        <w:rPr>
          <w:rFonts w:hint="eastAsia"/>
        </w:rPr>
        <w:t xml:space="preserve"> </w:t>
      </w:r>
      <w:r w:rsidR="00D030EB">
        <w:t>the rod is moving along y-direction</w:t>
      </w:r>
      <w:r w:rsidR="00F773AB">
        <w:t>.</w:t>
      </w:r>
    </w:p>
    <w:p w14:paraId="4166D3A1" w14:textId="5537305B" w:rsidR="00D030EB" w:rsidRDefault="00D030EB" w:rsidP="007A6359">
      <w:r>
        <w:t xml:space="preserve">Lorenz force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=q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F41DF2">
        <w:rPr>
          <w:rFonts w:hint="eastAsia"/>
        </w:rPr>
        <w:t xml:space="preserve"> </w:t>
      </w:r>
    </w:p>
    <w:p w14:paraId="25A8A668" w14:textId="00B79B5E" w:rsidR="00F55629" w:rsidRDefault="00B85B76" w:rsidP="007A6359"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0D74B5">
        <w:rPr>
          <w:rFonts w:hint="eastAsia"/>
        </w:rPr>
        <w:t xml:space="preserve"> </w:t>
      </w:r>
      <w:r w:rsidR="000D74B5">
        <w:t>drives that charge accumulates at en</w:t>
      </w:r>
      <w:r w:rsidR="00E4506B">
        <w:t>ds</w:t>
      </w:r>
      <w:r w:rsidR="00882596">
        <w:t xml:space="preserve"> </w:t>
      </w:r>
      <w:r w:rsidR="00882596">
        <w:rPr>
          <w:rFonts w:hint="eastAsia"/>
        </w:rPr>
        <w:t>（right</w:t>
      </w:r>
      <w:r w:rsidR="00882596">
        <w:t xml:space="preserve"> </w:t>
      </w:r>
      <w:r w:rsidR="00882596">
        <w:rPr>
          <w:rFonts w:hint="eastAsia"/>
        </w:rPr>
        <w:t>hand</w:t>
      </w:r>
      <w:r w:rsidR="00882596">
        <w:t xml:space="preserve"> </w:t>
      </w:r>
      <w:r w:rsidR="00882596">
        <w:rPr>
          <w:rFonts w:hint="eastAsia"/>
        </w:rPr>
        <w:t>rule）</w:t>
      </w:r>
      <w:r w:rsidR="00D94437">
        <w:t>.</w:t>
      </w:r>
    </w:p>
    <w:p w14:paraId="6D07ACDE" w14:textId="56A1216B" w:rsidR="00D94437" w:rsidRDefault="00E27091" w:rsidP="00D94437">
      <w:pPr>
        <w:pStyle w:val="a9"/>
        <w:numPr>
          <w:ilvl w:val="0"/>
          <w:numId w:val="1"/>
        </w:numPr>
      </w:pPr>
      <w:r>
        <w:t xml:space="preserve">     </w:t>
      </w:r>
      <w:r w:rsidR="00D94437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q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=-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rPr>
          <w:rFonts w:hint="eastAsia"/>
        </w:rPr>
        <w:t xml:space="preserve"> </w:t>
      </w:r>
      <w:r>
        <w:t xml:space="preserve"> </w:t>
      </w:r>
    </w:p>
    <w:p w14:paraId="33B065F3" w14:textId="4E52A794" w:rsidR="00401902" w:rsidRDefault="00401902" w:rsidP="00D94437">
      <w:pPr>
        <w:pStyle w:val="a9"/>
        <w:numPr>
          <w:ilvl w:val="0"/>
          <w:numId w:val="1"/>
        </w:numPr>
      </w:pPr>
      <w:r>
        <w:rPr>
          <w:rFonts w:hint="eastAsia"/>
        </w:rPr>
        <w:t xml:space="preserve"> </w:t>
      </w:r>
      <w: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=-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</w:p>
    <w:p w14:paraId="15AC1FF5" w14:textId="5D799CE9" w:rsidR="00E27091" w:rsidRDefault="00B85B76" w:rsidP="00E27091">
      <w:pPr>
        <w:pStyle w:val="a9"/>
        <w:ind w:left="2670"/>
      </w:pP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:</m:t>
        </m:r>
      </m:oMath>
      <w:r w:rsidR="00E27091">
        <w:rPr>
          <w:rFonts w:hint="eastAsia"/>
        </w:rPr>
        <w:t xml:space="preserve"> </w:t>
      </w:r>
      <w:r w:rsidR="00E27091">
        <w:t>induced internal field</w:t>
      </w:r>
      <w:r w:rsidR="00D14FC1">
        <w:t>.</w:t>
      </w:r>
    </w:p>
    <w:p w14:paraId="0A94C31B" w14:textId="6D9F6D75" w:rsidR="00A12429" w:rsidRPr="002369D3" w:rsidRDefault="009E5683" w:rsidP="002369D3">
      <w:pPr>
        <w:rPr>
          <w:sz w:val="22"/>
          <w:szCs w:val="24"/>
        </w:rPr>
      </w:pPr>
      <w:r w:rsidRPr="002369D3">
        <w:rPr>
          <w:noProof/>
          <w:sz w:val="22"/>
          <w:szCs w:val="24"/>
        </w:rPr>
        <w:drawing>
          <wp:anchor distT="0" distB="0" distL="114300" distR="114300" simplePos="0" relativeHeight="251667456" behindDoc="0" locked="0" layoutInCell="1" allowOverlap="1" wp14:anchorId="4F406773" wp14:editId="12045D52">
            <wp:simplePos x="0" y="0"/>
            <wp:positionH relativeFrom="column">
              <wp:posOffset>660400</wp:posOffset>
            </wp:positionH>
            <wp:positionV relativeFrom="paragraph">
              <wp:posOffset>22860</wp:posOffset>
            </wp:positionV>
            <wp:extent cx="1905000" cy="1171575"/>
            <wp:effectExtent l="0" t="0" r="0" b="9525"/>
            <wp:wrapSquare wrapText="bothSides"/>
            <wp:docPr id="633101835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101835" name="图片 1" descr="图示&#10;&#10;描述已自动生成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726" w:rsidRPr="002369D3">
        <w:rPr>
          <w:sz w:val="22"/>
          <w:szCs w:val="24"/>
        </w:rPr>
        <w:t xml:space="preserve">In </w:t>
      </w:r>
      <m:oMath>
        <m:r>
          <w:rPr>
            <w:rFonts w:ascii="Cambria Math" w:hAnsi="Cambria Math"/>
            <w:sz w:val="22"/>
            <w:szCs w:val="24"/>
          </w:rPr>
          <m:t>S:</m:t>
        </m:r>
      </m:oMath>
      <w:r w:rsidR="00FF3726" w:rsidRPr="002369D3">
        <w:rPr>
          <w:rFonts w:hint="eastAsia"/>
          <w:sz w:val="22"/>
          <w:szCs w:val="24"/>
        </w:rPr>
        <w:t xml:space="preserve"> </w:t>
      </w:r>
    </w:p>
    <w:p w14:paraId="0AC731A7" w14:textId="414702ED" w:rsidR="00A12429" w:rsidRDefault="002369D3" w:rsidP="009E5683">
      <w:pPr>
        <w:ind w:firstLineChars="500" w:firstLine="1050"/>
      </w:pPr>
      <w:r w:rsidRPr="00F773AB">
        <w:rPr>
          <w:noProof/>
        </w:rPr>
        <w:drawing>
          <wp:anchor distT="0" distB="0" distL="114300" distR="114300" simplePos="0" relativeHeight="251666432" behindDoc="0" locked="0" layoutInCell="1" allowOverlap="1" wp14:anchorId="10B08907" wp14:editId="33D5818F">
            <wp:simplePos x="0" y="0"/>
            <wp:positionH relativeFrom="margin">
              <wp:posOffset>2823210</wp:posOffset>
            </wp:positionH>
            <wp:positionV relativeFrom="paragraph">
              <wp:posOffset>24130</wp:posOffset>
            </wp:positionV>
            <wp:extent cx="1022350" cy="866775"/>
            <wp:effectExtent l="0" t="0" r="6350" b="9525"/>
            <wp:wrapSquare wrapText="bothSides"/>
            <wp:docPr id="127" name="图片 126" descr="图示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15F194A7-9283-14C5-4A81-1453567B81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6" descr="图示&#10;&#10;描述已自动生成">
                      <a:extLst>
                        <a:ext uri="{FF2B5EF4-FFF2-40B4-BE49-F238E27FC236}">
                          <a16:creationId xmlns:a16="http://schemas.microsoft.com/office/drawing/2014/main" id="{15F194A7-9283-14C5-4A81-1453567B81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2" t="7942" r="8419" b="4030"/>
                    <a:stretch/>
                  </pic:blipFill>
                  <pic:spPr>
                    <a:xfrm>
                      <a:off x="0" y="0"/>
                      <a:ext cx="10223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6E7A7" w14:textId="77777777" w:rsidR="00A12429" w:rsidRDefault="00A12429" w:rsidP="009E5683">
      <w:pPr>
        <w:ind w:firstLineChars="500" w:firstLine="1050"/>
      </w:pPr>
    </w:p>
    <w:p w14:paraId="4CFE6A37" w14:textId="77777777" w:rsidR="00A12429" w:rsidRDefault="00A12429" w:rsidP="009E5683">
      <w:pPr>
        <w:ind w:firstLineChars="500" w:firstLine="1050"/>
      </w:pPr>
    </w:p>
    <w:p w14:paraId="016AD700" w14:textId="77777777" w:rsidR="002369D3" w:rsidRDefault="002369D3" w:rsidP="009E5683">
      <w:pPr>
        <w:ind w:firstLineChars="500" w:firstLine="1050"/>
      </w:pPr>
    </w:p>
    <w:p w14:paraId="39CEDA44" w14:textId="77777777" w:rsidR="002369D3" w:rsidRDefault="002369D3" w:rsidP="009E5683">
      <w:pPr>
        <w:ind w:firstLineChars="500" w:firstLine="1050"/>
      </w:pPr>
    </w:p>
    <w:p w14:paraId="24CB71DF" w14:textId="33435217" w:rsidR="00A12429" w:rsidRDefault="00A12429" w:rsidP="009E5683">
      <w:pPr>
        <w:ind w:firstLineChars="500" w:firstLine="1050"/>
      </w:pPr>
    </w:p>
    <w:p w14:paraId="08DA4152" w14:textId="77777777" w:rsidR="002369D3" w:rsidRDefault="002369D3" w:rsidP="00CF576E"/>
    <w:p w14:paraId="57770A20" w14:textId="24B11F1F" w:rsidR="00FF3726" w:rsidRDefault="00E13535" w:rsidP="00CF576E">
      <w:r>
        <w:rPr>
          <w:noProof/>
        </w:rPr>
        <w:drawing>
          <wp:anchor distT="0" distB="0" distL="114300" distR="114300" simplePos="0" relativeHeight="251668480" behindDoc="0" locked="0" layoutInCell="1" allowOverlap="1" wp14:anchorId="7D427299" wp14:editId="3B57C383">
            <wp:simplePos x="0" y="0"/>
            <wp:positionH relativeFrom="margin">
              <wp:posOffset>3657600</wp:posOffset>
            </wp:positionH>
            <wp:positionV relativeFrom="paragraph">
              <wp:posOffset>335280</wp:posOffset>
            </wp:positionV>
            <wp:extent cx="1515745" cy="955040"/>
            <wp:effectExtent l="0" t="0" r="8255" b="0"/>
            <wp:wrapSquare wrapText="bothSides"/>
            <wp:docPr id="1650096773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096773" name="图片 1" descr="图示&#10;&#10;描述已自动生成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429">
        <w:t>Now let us si</w:t>
      </w:r>
      <w:r w:rsidR="00CF576E">
        <w:t>t</w:t>
      </w:r>
      <w:r w:rsidR="00A12429">
        <w:t xml:space="preserve"> the co-moving frame </w:t>
      </w:r>
      <m:oMath>
        <m:r>
          <w:rPr>
            <w:rFonts w:ascii="Cambria Math" w:hAnsi="Cambria Math"/>
          </w:rPr>
          <m:t>S'</m:t>
        </m:r>
      </m:oMath>
      <w:r w:rsidR="00CF576E">
        <w:rPr>
          <w:rFonts w:hint="eastAsia"/>
        </w:rPr>
        <w:t xml:space="preserve"> </w:t>
      </w:r>
      <w:r w:rsidR="00B85B76">
        <w:rPr>
          <w:rFonts w:hint="eastAsia"/>
        </w:rPr>
        <w:t>(</w:t>
      </w:r>
      <m:oMath>
        <m:r>
          <w:rPr>
            <w:rFonts w:ascii="Cambria Math" w:hAnsi="Cambria Math"/>
          </w:rPr>
          <m:t>u=v</m:t>
        </m:r>
      </m:oMath>
      <w:r w:rsidR="00B85B76">
        <w:rPr>
          <w:rFonts w:hint="eastAsia"/>
        </w:rPr>
        <w:t xml:space="preserve">) </w:t>
      </w:r>
      <w:r w:rsidR="00CF576E">
        <w:t xml:space="preserve">with </w:t>
      </w:r>
      <m:oMath>
        <m:r>
          <w:rPr>
            <w:rFonts w:ascii="Cambria Math" w:hAnsi="Cambria Math"/>
          </w:rPr>
          <m:t>S</m:t>
        </m:r>
      </m:oMath>
      <w:r w:rsidR="00CF576E">
        <w:t xml:space="preserve">. For the moment, we neglect the rod, then we will see in the frame </w:t>
      </w:r>
      <m:oMath>
        <m:r>
          <w:rPr>
            <w:rFonts w:ascii="Cambria Math" w:hAnsi="Cambria Math"/>
          </w:rPr>
          <m:t>S'</m:t>
        </m:r>
      </m:oMath>
      <w:r w:rsidR="00FE6886">
        <w:rPr>
          <w:rFonts w:hint="eastAsia"/>
        </w:rPr>
        <w:t>,</w:t>
      </w:r>
      <w:r w:rsidR="00FE6886">
        <w:t xml:space="preserve"> there exist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551E5C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551E5C">
        <w:rPr>
          <w:rFonts w:hint="eastAsia"/>
        </w:rPr>
        <w:t>:</w:t>
      </w:r>
    </w:p>
    <w:p w14:paraId="26E5AC4D" w14:textId="77777777" w:rsidR="00C96F3C" w:rsidRDefault="00C96F3C" w:rsidP="00C96F3C">
      <w:pPr>
        <w:ind w:firstLineChars="1000" w:firstLine="2100"/>
        <w:jc w:val="left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acc>
            <m:accPr>
              <m:chr m:val="⃑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×</m:t>
          </m:r>
          <m:acc>
            <m:accPr>
              <m:chr m:val="⃑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'≈</m:t>
          </m:r>
          <m:acc>
            <m:accPr>
              <m:chr m:val="⃑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×</m:t>
          </m:r>
          <m:acc>
            <m:accPr>
              <m:chr m:val="⃑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</m:oMath>
      </m:oMathPara>
    </w:p>
    <w:p w14:paraId="67A6E827" w14:textId="6A35A41C" w:rsidR="007D674A" w:rsidRDefault="00B85B76" w:rsidP="00C96F3C">
      <w:pPr>
        <w:ind w:firstLineChars="877" w:firstLine="1842"/>
        <w:jc w:val="left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≈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≈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 xml:space="preserve">  </m:t>
        </m:r>
      </m:oMath>
      <w:r w:rsidR="00E62A2F">
        <w:rPr>
          <w:rFonts w:hint="eastAsia"/>
        </w:rPr>
        <w:t xml:space="preserve"> </w:t>
      </w:r>
      <w:r w:rsidR="00E62A2F">
        <w:t xml:space="preserve">up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β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5451FC80" w14:textId="0933374D" w:rsidR="00E13535" w:rsidRDefault="007D674A" w:rsidP="007E02D1">
      <w:pPr>
        <w:ind w:firstLineChars="1000" w:firstLine="2100"/>
        <w:jc w:val="left"/>
      </w:pPr>
      <w:r>
        <w:t xml:space="preserve"> </w:t>
      </w:r>
    </w:p>
    <w:p w14:paraId="20DBC34F" w14:textId="0BDD1801" w:rsidR="007D674A" w:rsidRDefault="0031621C" w:rsidP="0031621C">
      <w:pPr>
        <w:jc w:val="left"/>
        <w:rPr>
          <w:noProof/>
        </w:rPr>
      </w:pPr>
      <w:r>
        <w:t xml:space="preserve">In </w:t>
      </w:r>
      <m:oMath>
        <m:r>
          <w:rPr>
            <w:rFonts w:ascii="Cambria Math" w:hAnsi="Cambria Math"/>
          </w:rPr>
          <m:t>S'</m:t>
        </m:r>
      </m:oMath>
      <w:r>
        <w:rPr>
          <w:rFonts w:hint="eastAsia"/>
        </w:rPr>
        <w:t>,</w:t>
      </w:r>
      <w:r>
        <w:t xml:space="preserve"> the rod is at rest,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rPr>
          <w:rFonts w:hint="eastAsia"/>
        </w:rPr>
        <w:t xml:space="preserve"> </w:t>
      </w:r>
      <w:r>
        <w:t xml:space="preserve">induces charge distribution </w:t>
      </w:r>
      <w:r w:rsidR="00230A94">
        <w:rPr>
          <w:rFonts w:hint="eastAsia"/>
        </w:rPr>
        <w:t>in</w:t>
      </w:r>
      <w:r>
        <w:t xml:space="preserve"> the rod</w:t>
      </w:r>
      <w:r w:rsidR="001460F0">
        <w:rPr>
          <w:rFonts w:hint="eastAsia"/>
        </w:rPr>
        <w:t xml:space="preserve">, which in turn rebalance the field resulting in </w:t>
      </w:r>
      <w:r>
        <w:t>no electric field inside the rod!</w:t>
      </w:r>
      <w:r w:rsidR="0004133F">
        <w:t xml:space="preserve"> Th</w:t>
      </w:r>
      <w:r w:rsidR="00080E38">
        <w:rPr>
          <w:rFonts w:hint="eastAsia"/>
        </w:rPr>
        <w:t>erefore, there is</w:t>
      </w:r>
      <w:r w:rsidR="0004133F">
        <w:t xml:space="preserve"> no motion of electric </w:t>
      </w:r>
      <w:r w:rsidR="00086A61">
        <w:t>charge</w:t>
      </w:r>
      <w:r w:rsidR="0004133F">
        <w:t>!</w:t>
      </w:r>
      <w:r w:rsidR="00E13535" w:rsidRPr="00E13535">
        <w:rPr>
          <w:noProof/>
        </w:rPr>
        <w:t xml:space="preserve"> </w:t>
      </w:r>
    </w:p>
    <w:p w14:paraId="0D0C02A8" w14:textId="14659CB8" w:rsidR="00153D2C" w:rsidRDefault="00153D2C" w:rsidP="0031621C">
      <w:pPr>
        <w:jc w:val="left"/>
        <w:rPr>
          <w:noProof/>
        </w:rPr>
      </w:pPr>
    </w:p>
    <w:p w14:paraId="0074BBF2" w14:textId="718FDAF8" w:rsidR="00153D2C" w:rsidRPr="007D674A" w:rsidRDefault="00CD241F" w:rsidP="005E48D0">
      <w:pPr>
        <w:jc w:val="left"/>
      </w:pPr>
      <w:r w:rsidRPr="00CD241F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71E7759" wp14:editId="68433714">
            <wp:simplePos x="0" y="0"/>
            <wp:positionH relativeFrom="column">
              <wp:posOffset>2214245</wp:posOffset>
            </wp:positionH>
            <wp:positionV relativeFrom="paragraph">
              <wp:posOffset>0</wp:posOffset>
            </wp:positionV>
            <wp:extent cx="2031365" cy="1771015"/>
            <wp:effectExtent l="0" t="0" r="6985" b="635"/>
            <wp:wrapSquare wrapText="bothSides"/>
            <wp:docPr id="1811859852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859852" name="图片 1" descr="图示&#10;&#10;描述已自动生成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D2C">
        <w:rPr>
          <w:noProof/>
        </w:rPr>
        <w:t xml:space="preserve">Total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 w:rsidR="00153D2C">
        <w:rPr>
          <w:rFonts w:hint="eastAsia"/>
          <w:noProof/>
        </w:rPr>
        <w:t xml:space="preserve"> </w:t>
      </w:r>
      <w:r w:rsidR="00153D2C">
        <w:rPr>
          <w:noProof/>
        </w:rPr>
        <w:t xml:space="preserve">distribution in </w:t>
      </w:r>
      <m:oMath>
        <m:r>
          <w:rPr>
            <w:rFonts w:ascii="Cambria Math" w:hAnsi="Cambria Math"/>
          </w:rPr>
          <m:t>S'</m:t>
        </m:r>
      </m:oMath>
    </w:p>
    <w:sectPr w:rsidR="00153D2C" w:rsidRPr="007D6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28C5" w14:textId="77777777" w:rsidR="0003741C" w:rsidRDefault="0003741C" w:rsidP="00122BAC">
      <w:r>
        <w:separator/>
      </w:r>
    </w:p>
  </w:endnote>
  <w:endnote w:type="continuationSeparator" w:id="0">
    <w:p w14:paraId="24D4EEE8" w14:textId="77777777" w:rsidR="0003741C" w:rsidRDefault="0003741C" w:rsidP="0012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B566" w14:textId="77777777" w:rsidR="0003741C" w:rsidRDefault="0003741C" w:rsidP="00122BAC">
      <w:r>
        <w:separator/>
      </w:r>
    </w:p>
  </w:footnote>
  <w:footnote w:type="continuationSeparator" w:id="0">
    <w:p w14:paraId="5469E037" w14:textId="77777777" w:rsidR="0003741C" w:rsidRDefault="0003741C" w:rsidP="0012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33C5"/>
    <w:multiLevelType w:val="hybridMultilevel"/>
    <w:tmpl w:val="A874EA90"/>
    <w:lvl w:ilvl="0" w:tplc="60A641E0">
      <w:numFmt w:val="bullet"/>
      <w:lvlText w:val=""/>
      <w:lvlJc w:val="left"/>
      <w:pPr>
        <w:ind w:left="267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319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1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3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70" w:hanging="440"/>
      </w:pPr>
      <w:rPr>
        <w:rFonts w:ascii="Wingdings" w:hAnsi="Wingdings" w:hint="default"/>
      </w:rPr>
    </w:lvl>
  </w:abstractNum>
  <w:abstractNum w:abstractNumId="1" w15:restartNumberingAfterBreak="0">
    <w:nsid w:val="5BC27606"/>
    <w:multiLevelType w:val="hybridMultilevel"/>
    <w:tmpl w:val="3560F14C"/>
    <w:lvl w:ilvl="0" w:tplc="A150E0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68982360">
    <w:abstractNumId w:val="0"/>
  </w:num>
  <w:num w:numId="2" w16cid:durableId="1834224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5A"/>
    <w:rsid w:val="00025FDF"/>
    <w:rsid w:val="0003741C"/>
    <w:rsid w:val="0004133F"/>
    <w:rsid w:val="000442C3"/>
    <w:rsid w:val="0005221F"/>
    <w:rsid w:val="0007086E"/>
    <w:rsid w:val="00076D32"/>
    <w:rsid w:val="00080E38"/>
    <w:rsid w:val="00086A61"/>
    <w:rsid w:val="000918B8"/>
    <w:rsid w:val="000A0D32"/>
    <w:rsid w:val="000D74B5"/>
    <w:rsid w:val="000F1A53"/>
    <w:rsid w:val="00121732"/>
    <w:rsid w:val="00122BAC"/>
    <w:rsid w:val="001460F0"/>
    <w:rsid w:val="00153D2C"/>
    <w:rsid w:val="001612EA"/>
    <w:rsid w:val="00182EAB"/>
    <w:rsid w:val="00195665"/>
    <w:rsid w:val="00195AB7"/>
    <w:rsid w:val="00207DED"/>
    <w:rsid w:val="00230A94"/>
    <w:rsid w:val="002369D3"/>
    <w:rsid w:val="00286EC8"/>
    <w:rsid w:val="0029370D"/>
    <w:rsid w:val="002B7DAB"/>
    <w:rsid w:val="0031621C"/>
    <w:rsid w:val="00317495"/>
    <w:rsid w:val="00323EA0"/>
    <w:rsid w:val="0032595D"/>
    <w:rsid w:val="0033100F"/>
    <w:rsid w:val="00333F85"/>
    <w:rsid w:val="00373151"/>
    <w:rsid w:val="003A4126"/>
    <w:rsid w:val="003A7637"/>
    <w:rsid w:val="003C39A1"/>
    <w:rsid w:val="003E31F1"/>
    <w:rsid w:val="003F4EBE"/>
    <w:rsid w:val="00401902"/>
    <w:rsid w:val="004108A9"/>
    <w:rsid w:val="00455439"/>
    <w:rsid w:val="00456FB3"/>
    <w:rsid w:val="00467C39"/>
    <w:rsid w:val="004C2FA6"/>
    <w:rsid w:val="004E6FDA"/>
    <w:rsid w:val="004F06FF"/>
    <w:rsid w:val="00502CB9"/>
    <w:rsid w:val="005230DE"/>
    <w:rsid w:val="005271C3"/>
    <w:rsid w:val="00534D88"/>
    <w:rsid w:val="005474EF"/>
    <w:rsid w:val="00551E5C"/>
    <w:rsid w:val="00573871"/>
    <w:rsid w:val="005D09F4"/>
    <w:rsid w:val="005E48D0"/>
    <w:rsid w:val="00602B56"/>
    <w:rsid w:val="00605645"/>
    <w:rsid w:val="0061126B"/>
    <w:rsid w:val="00637F5C"/>
    <w:rsid w:val="006577D2"/>
    <w:rsid w:val="00694205"/>
    <w:rsid w:val="00695BD5"/>
    <w:rsid w:val="006A0AF3"/>
    <w:rsid w:val="006C13FD"/>
    <w:rsid w:val="006D435D"/>
    <w:rsid w:val="00721B50"/>
    <w:rsid w:val="007344AF"/>
    <w:rsid w:val="00746D67"/>
    <w:rsid w:val="00765FEF"/>
    <w:rsid w:val="0078737A"/>
    <w:rsid w:val="007A6359"/>
    <w:rsid w:val="007D3F3A"/>
    <w:rsid w:val="007D674A"/>
    <w:rsid w:val="007E02D1"/>
    <w:rsid w:val="00800151"/>
    <w:rsid w:val="008260B7"/>
    <w:rsid w:val="00833FA9"/>
    <w:rsid w:val="0083443D"/>
    <w:rsid w:val="008372D6"/>
    <w:rsid w:val="008802A7"/>
    <w:rsid w:val="00882596"/>
    <w:rsid w:val="008B4393"/>
    <w:rsid w:val="008B509D"/>
    <w:rsid w:val="008D5CC8"/>
    <w:rsid w:val="008D69B5"/>
    <w:rsid w:val="008E75F2"/>
    <w:rsid w:val="008F41EC"/>
    <w:rsid w:val="008F7333"/>
    <w:rsid w:val="00924886"/>
    <w:rsid w:val="009911F1"/>
    <w:rsid w:val="009A7133"/>
    <w:rsid w:val="009D17D1"/>
    <w:rsid w:val="009D3D8A"/>
    <w:rsid w:val="009D5B33"/>
    <w:rsid w:val="009E5683"/>
    <w:rsid w:val="00A12429"/>
    <w:rsid w:val="00A26F05"/>
    <w:rsid w:val="00A5481C"/>
    <w:rsid w:val="00A82F13"/>
    <w:rsid w:val="00AE0DBD"/>
    <w:rsid w:val="00B24E4A"/>
    <w:rsid w:val="00B424C9"/>
    <w:rsid w:val="00B77BAC"/>
    <w:rsid w:val="00B84045"/>
    <w:rsid w:val="00B85B76"/>
    <w:rsid w:val="00B9484F"/>
    <w:rsid w:val="00B948FF"/>
    <w:rsid w:val="00BD4ED6"/>
    <w:rsid w:val="00C13366"/>
    <w:rsid w:val="00C23A1E"/>
    <w:rsid w:val="00C44D85"/>
    <w:rsid w:val="00C770F3"/>
    <w:rsid w:val="00C8148A"/>
    <w:rsid w:val="00C942D1"/>
    <w:rsid w:val="00C96F3C"/>
    <w:rsid w:val="00CD241F"/>
    <w:rsid w:val="00CE4F67"/>
    <w:rsid w:val="00CE53F0"/>
    <w:rsid w:val="00CE7394"/>
    <w:rsid w:val="00CF576E"/>
    <w:rsid w:val="00D030EB"/>
    <w:rsid w:val="00D1005A"/>
    <w:rsid w:val="00D14FC1"/>
    <w:rsid w:val="00D51D49"/>
    <w:rsid w:val="00D569B2"/>
    <w:rsid w:val="00D866EC"/>
    <w:rsid w:val="00D90222"/>
    <w:rsid w:val="00D94437"/>
    <w:rsid w:val="00DE351C"/>
    <w:rsid w:val="00DF3026"/>
    <w:rsid w:val="00E13535"/>
    <w:rsid w:val="00E27091"/>
    <w:rsid w:val="00E4506B"/>
    <w:rsid w:val="00E62A2F"/>
    <w:rsid w:val="00EA531C"/>
    <w:rsid w:val="00ED017C"/>
    <w:rsid w:val="00EE3368"/>
    <w:rsid w:val="00EF06EE"/>
    <w:rsid w:val="00F024AF"/>
    <w:rsid w:val="00F41DF2"/>
    <w:rsid w:val="00F42B63"/>
    <w:rsid w:val="00F51E7B"/>
    <w:rsid w:val="00F55629"/>
    <w:rsid w:val="00F6639A"/>
    <w:rsid w:val="00F74C87"/>
    <w:rsid w:val="00F773AB"/>
    <w:rsid w:val="00FB724F"/>
    <w:rsid w:val="00FC0270"/>
    <w:rsid w:val="00FC2FF4"/>
    <w:rsid w:val="00FE60BE"/>
    <w:rsid w:val="00FE6886"/>
    <w:rsid w:val="00FE7D83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EAE4E"/>
  <w15:chartTrackingRefBased/>
  <w15:docId w15:val="{0B6D881B-8268-4A6D-9E6B-0920F4D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1005A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0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05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05A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05A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05A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05A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05A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05A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1005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D100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D100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D1005A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D1005A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D1005A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D1005A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D1005A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D1005A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D1005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D100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1005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D1005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1005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D1005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1005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1005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100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D1005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1005A"/>
    <w:rPr>
      <w:b/>
      <w:bCs/>
      <w:smallCaps/>
      <w:color w:val="0F4761" w:themeColor="accent1" w:themeShade="BF"/>
      <w:spacing w:val="5"/>
    </w:rPr>
  </w:style>
  <w:style w:type="character" w:styleId="ae">
    <w:name w:val="Placeholder Text"/>
    <w:basedOn w:val="a0"/>
    <w:uiPriority w:val="99"/>
    <w:semiHidden/>
    <w:rsid w:val="00195665"/>
    <w:rPr>
      <w:color w:val="666666"/>
    </w:rPr>
  </w:style>
  <w:style w:type="paragraph" w:styleId="af">
    <w:name w:val="header"/>
    <w:basedOn w:val="a"/>
    <w:link w:val="af0"/>
    <w:uiPriority w:val="99"/>
    <w:unhideWhenUsed/>
    <w:rsid w:val="00122BA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122BAC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122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122B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LIN 林效</dc:creator>
  <cp:keywords/>
  <dc:description/>
  <cp:lastModifiedBy>Xiao LIN 林效</cp:lastModifiedBy>
  <cp:revision>153</cp:revision>
  <dcterms:created xsi:type="dcterms:W3CDTF">2024-03-06T01:54:00Z</dcterms:created>
  <dcterms:modified xsi:type="dcterms:W3CDTF">2024-04-23T01:41:00Z</dcterms:modified>
</cp:coreProperties>
</file>