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C579" w14:textId="06D3A298" w:rsidR="00DF3353" w:rsidRDefault="00F4426B">
      <w:pPr>
        <w:rPr>
          <w:b/>
          <w:bCs/>
          <w:sz w:val="28"/>
          <w:szCs w:val="32"/>
        </w:rPr>
      </w:pPr>
      <w:r w:rsidRPr="00885979">
        <w:rPr>
          <w:rFonts w:hint="eastAsia"/>
          <w:b/>
          <w:bCs/>
          <w:sz w:val="28"/>
          <w:szCs w:val="32"/>
        </w:rPr>
        <w:t xml:space="preserve"> </w:t>
      </w:r>
      <w:r w:rsidRPr="00885979">
        <w:rPr>
          <w:b/>
          <w:bCs/>
          <w:sz w:val="28"/>
          <w:szCs w:val="32"/>
        </w:rPr>
        <w:tab/>
      </w:r>
      <w:r w:rsidRPr="00885979">
        <w:rPr>
          <w:b/>
          <w:bCs/>
          <w:sz w:val="28"/>
          <w:szCs w:val="32"/>
        </w:rPr>
        <w:tab/>
      </w:r>
      <w:r w:rsidR="00885979" w:rsidRPr="00885979">
        <w:rPr>
          <w:rFonts w:hint="eastAsia"/>
          <w:b/>
          <w:bCs/>
          <w:sz w:val="28"/>
          <w:szCs w:val="32"/>
        </w:rPr>
        <w:t>Lecture</w:t>
      </w:r>
      <w:r w:rsidR="00885979" w:rsidRPr="00885979">
        <w:rPr>
          <w:b/>
          <w:bCs/>
          <w:sz w:val="28"/>
          <w:szCs w:val="32"/>
        </w:rPr>
        <w:t>-6</w:t>
      </w:r>
      <w:r w:rsidR="00885979">
        <w:rPr>
          <w:b/>
          <w:bCs/>
          <w:sz w:val="28"/>
          <w:szCs w:val="32"/>
        </w:rPr>
        <w:t xml:space="preserve">   </w:t>
      </w:r>
      <w:r w:rsidR="00885979" w:rsidRPr="00885979">
        <w:rPr>
          <w:b/>
          <w:bCs/>
          <w:sz w:val="28"/>
          <w:szCs w:val="32"/>
        </w:rPr>
        <w:t xml:space="preserve"> </w:t>
      </w:r>
      <w:r w:rsidRPr="00885979">
        <w:rPr>
          <w:b/>
          <w:bCs/>
          <w:sz w:val="28"/>
          <w:szCs w:val="32"/>
        </w:rPr>
        <w:tab/>
      </w:r>
      <w:r w:rsidR="00885979" w:rsidRPr="00885979">
        <w:rPr>
          <w:b/>
          <w:bCs/>
          <w:sz w:val="28"/>
          <w:szCs w:val="32"/>
        </w:rPr>
        <w:t xml:space="preserve">Electric </w:t>
      </w:r>
      <w:proofErr w:type="gramStart"/>
      <w:r w:rsidR="00885979" w:rsidRPr="00885979">
        <w:rPr>
          <w:b/>
          <w:bCs/>
          <w:sz w:val="28"/>
          <w:szCs w:val="32"/>
        </w:rPr>
        <w:t>current</w:t>
      </w:r>
      <w:proofErr w:type="gramEnd"/>
      <w:r w:rsidRPr="00885979">
        <w:rPr>
          <w:b/>
          <w:bCs/>
          <w:sz w:val="28"/>
          <w:szCs w:val="32"/>
        </w:rPr>
        <w:tab/>
      </w:r>
      <w:r w:rsidRPr="00885979">
        <w:rPr>
          <w:b/>
          <w:bCs/>
          <w:sz w:val="28"/>
          <w:szCs w:val="32"/>
        </w:rPr>
        <w:tab/>
      </w:r>
    </w:p>
    <w:p w14:paraId="0998E134" w14:textId="1D3096B1" w:rsidR="00151D82" w:rsidRDefault="000E5E37" w:rsidP="00151D82">
      <w:pPr>
        <w:pStyle w:val="a3"/>
        <w:numPr>
          <w:ilvl w:val="0"/>
          <w:numId w:val="2"/>
        </w:numPr>
        <w:spacing w:line="360" w:lineRule="exact"/>
        <w:ind w:left="357" w:firstLineChars="0" w:hanging="357"/>
        <w:rPr>
          <w:sz w:val="24"/>
          <w:szCs w:val="28"/>
        </w:rPr>
      </w:pPr>
      <w:r w:rsidRPr="002C7AD6">
        <w:rPr>
          <w:noProof/>
          <w:sz w:val="22"/>
          <w:szCs w:val="24"/>
        </w:rPr>
        <w:drawing>
          <wp:anchor distT="0" distB="0" distL="114300" distR="114300" simplePos="0" relativeHeight="251667456" behindDoc="0" locked="0" layoutInCell="1" allowOverlap="1" wp14:anchorId="654A1495" wp14:editId="6741F0F9">
            <wp:simplePos x="0" y="0"/>
            <wp:positionH relativeFrom="margin">
              <wp:posOffset>3891280</wp:posOffset>
            </wp:positionH>
            <wp:positionV relativeFrom="paragraph">
              <wp:posOffset>297180</wp:posOffset>
            </wp:positionV>
            <wp:extent cx="1617345" cy="2018665"/>
            <wp:effectExtent l="0" t="0" r="1905" b="635"/>
            <wp:wrapSquare wrapText="bothSides"/>
            <wp:docPr id="1172841779" name="图片 1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841779" name="图片 1" descr="图示, 工程绘图&#10;&#10;描述已自动生成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"/>
                    <a:stretch/>
                  </pic:blipFill>
                  <pic:spPr bwMode="auto">
                    <a:xfrm>
                      <a:off x="0" y="0"/>
                      <a:ext cx="1617345" cy="201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1D82" w:rsidRPr="002C7AD6">
        <w:rPr>
          <w:rFonts w:hint="eastAsia"/>
          <w:b/>
          <w:bCs/>
          <w:sz w:val="28"/>
          <w:szCs w:val="32"/>
        </w:rPr>
        <w:t>Current</w:t>
      </w:r>
      <m:oMath>
        <m:r>
          <m:rPr>
            <m:sty m:val="bi"/>
          </m:rPr>
          <w:rPr>
            <w:rFonts w:ascii="Cambria Math" w:hAnsi="Cambria Math" w:hint="eastAsia"/>
            <w:sz w:val="28"/>
            <w:szCs w:val="32"/>
          </w:rPr>
          <m:t xml:space="preserve"> I</m:t>
        </m:r>
      </m:oMath>
      <w:r w:rsidR="00151D82">
        <w:rPr>
          <w:rFonts w:hint="eastAsia"/>
          <w:sz w:val="24"/>
          <w:szCs w:val="28"/>
        </w:rPr>
        <w:t xml:space="preserve">: </w:t>
      </w:r>
      <w:r w:rsidR="00151D82" w:rsidRPr="00151D82">
        <w:rPr>
          <w:sz w:val="24"/>
          <w:szCs w:val="28"/>
        </w:rPr>
        <w:t>the amount of charge passing a fixed mark on the wire in unit time.</w:t>
      </w:r>
    </w:p>
    <w:p w14:paraId="11D469F3" w14:textId="358C6F64" w:rsidR="00F31BE4" w:rsidRPr="00F255F1" w:rsidRDefault="00033A1A" w:rsidP="00033A1A">
      <w:pPr>
        <w:spacing w:beforeLines="50" w:before="156" w:line="360" w:lineRule="exact"/>
        <w:rPr>
          <w:noProof/>
          <w:sz w:val="24"/>
          <w:szCs w:val="28"/>
        </w:rPr>
      </w:pPr>
      <m:oMath>
        <m:r>
          <w:rPr>
            <w:rFonts w:ascii="Cambria Math" w:hAnsi="Cambria Math"/>
            <w:sz w:val="24"/>
            <w:szCs w:val="28"/>
          </w:rPr>
          <m:t xml:space="preserve">       Q=nev∆T</m:t>
        </m:r>
        <m:func>
          <m:func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8"/>
              </w:rPr>
              <m:t>θ</m:t>
            </m:r>
          </m:e>
        </m:func>
        <m:r>
          <w:rPr>
            <w:rFonts w:ascii="Cambria Math" w:hAnsi="Cambria Math"/>
            <w:sz w:val="24"/>
            <w:szCs w:val="28"/>
          </w:rPr>
          <m:t>A</m:t>
        </m:r>
      </m:oMath>
      <w:r w:rsidR="00F255F1" w:rsidRPr="00F255F1">
        <w:rPr>
          <w:rFonts w:hint="eastAsia"/>
          <w:noProof/>
          <w:sz w:val="24"/>
          <w:szCs w:val="28"/>
        </w:rPr>
        <w:t xml:space="preserve"> </w:t>
      </w:r>
      <w:r w:rsidR="00CE6ECC">
        <w:rPr>
          <w:noProof/>
          <w:sz w:val="24"/>
          <w:szCs w:val="28"/>
        </w:rPr>
        <w:t xml:space="preserve">: charge across </w:t>
      </w:r>
      <w:r>
        <w:rPr>
          <w:noProof/>
          <w:sz w:val="24"/>
          <w:szCs w:val="28"/>
        </w:rPr>
        <w:t xml:space="preserve">a </w:t>
      </w:r>
      <w:r w:rsidR="00CE6ECC">
        <w:rPr>
          <w:noProof/>
          <w:sz w:val="24"/>
          <w:szCs w:val="28"/>
        </w:rPr>
        <w:t xml:space="preserve">section at </w:t>
      </w:r>
      <m:oMath>
        <m:r>
          <w:rPr>
            <w:rFonts w:ascii="Cambria Math" w:hAnsi="Cambria Math"/>
            <w:sz w:val="24"/>
            <w:szCs w:val="28"/>
          </w:rPr>
          <m:t>∆T</m:t>
        </m:r>
      </m:oMath>
      <w:r w:rsidR="006206EC">
        <w:rPr>
          <w:noProof/>
          <w:sz w:val="24"/>
          <w:szCs w:val="28"/>
        </w:rPr>
        <w:t xml:space="preserve"> </w:t>
      </w:r>
    </w:p>
    <w:p w14:paraId="7D6C346C" w14:textId="1CE79D86" w:rsidR="00F255F1" w:rsidRDefault="00F255F1" w:rsidP="00F255F1">
      <w:pPr>
        <w:pStyle w:val="a3"/>
        <w:ind w:left="357" w:firstLineChars="0" w:firstLine="0"/>
        <w:rPr>
          <w:noProof/>
          <w:sz w:val="24"/>
          <w:szCs w:val="28"/>
        </w:rPr>
      </w:pPr>
      <w:r w:rsidRPr="00F255F1">
        <w:rPr>
          <w:noProof/>
          <w:sz w:val="24"/>
          <w:szCs w:val="28"/>
        </w:rPr>
        <w:sym w:font="Wingdings" w:char="F0E0"/>
      </w:r>
      <w:r>
        <w:rPr>
          <w:noProof/>
          <w:sz w:val="24"/>
          <w:szCs w:val="28"/>
        </w:rPr>
        <w:t xml:space="preserve">  </w:t>
      </w:r>
      <m:oMath>
        <m:r>
          <w:rPr>
            <w:rFonts w:ascii="Cambria Math" w:hAnsi="Cambria Math"/>
            <w:noProof/>
            <w:sz w:val="24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8"/>
              </w:rPr>
              <m:t>Q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∆T</m:t>
            </m:r>
          </m:den>
        </m:f>
        <m:r>
          <w:rPr>
            <w:rFonts w:ascii="Cambria Math" w:hAnsi="Cambria Math"/>
            <w:sz w:val="24"/>
            <w:szCs w:val="28"/>
          </w:rPr>
          <m:t>=nev Acosθ=nev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A</m:t>
            </m:r>
          </m:e>
          <m:sub>
            <m:r>
              <w:rPr>
                <w:rFonts w:ascii="Cambria Math" w:hAnsi="Cambria Math" w:hint="eastAsia"/>
                <w:sz w:val="24"/>
                <w:szCs w:val="28"/>
              </w:rPr>
              <m:t>⊥</m:t>
            </m:r>
          </m:sub>
        </m:sSub>
        <m:r>
          <w:rPr>
            <w:rFonts w:ascii="Cambria Math" w:hAnsi="Cambria Math"/>
            <w:sz w:val="24"/>
            <w:szCs w:val="28"/>
          </w:rPr>
          <m:t>=</m:t>
        </m:r>
        <m:r>
          <w:rPr>
            <w:rFonts w:ascii="Cambria Math" w:hAnsi="Cambria Math"/>
            <w:sz w:val="24"/>
            <w:szCs w:val="28"/>
          </w:rPr>
          <m:t>ne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v</m:t>
            </m:r>
          </m:e>
        </m:acc>
        <m:r>
          <w:rPr>
            <w:rFonts w:ascii="Cambria Math" w:hAnsi="Cambria Math"/>
            <w:sz w:val="24"/>
            <w:szCs w:val="28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A</m:t>
            </m:r>
          </m:e>
        </m:acc>
      </m:oMath>
      <w:r w:rsidR="000E5E37">
        <w:rPr>
          <w:noProof/>
          <w:sz w:val="24"/>
          <w:szCs w:val="28"/>
        </w:rPr>
        <w:t xml:space="preserve"> </w:t>
      </w:r>
    </w:p>
    <w:p w14:paraId="72C32780" w14:textId="11FD9906" w:rsidR="00A21E7E" w:rsidRDefault="000E5E37" w:rsidP="00257351">
      <w:pPr>
        <w:pStyle w:val="a3"/>
        <w:spacing w:line="360" w:lineRule="exact"/>
        <w:ind w:left="357" w:firstLineChars="0" w:firstLine="0"/>
        <w:rPr>
          <w:sz w:val="24"/>
          <w:szCs w:val="28"/>
        </w:rPr>
      </w:pPr>
      <m:oMath>
        <m:r>
          <w:rPr>
            <w:rFonts w:ascii="Cambria Math" w:hAnsi="Cambria Math"/>
            <w:sz w:val="24"/>
            <w:szCs w:val="28"/>
          </w:rPr>
          <m:t>n:</m:t>
        </m:r>
      </m:oMath>
      <w:r w:rsidR="00A21E7E">
        <w:rPr>
          <w:sz w:val="24"/>
          <w:szCs w:val="28"/>
        </w:rPr>
        <w:t xml:space="preserve"> carrier density</w:t>
      </w:r>
      <w:r w:rsidR="00257351">
        <w:rPr>
          <w:sz w:val="24"/>
          <w:szCs w:val="28"/>
        </w:rPr>
        <w:t>.</w:t>
      </w:r>
      <w:r w:rsidR="00A21E7E"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ρ=ne</m:t>
        </m:r>
      </m:oMath>
    </w:p>
    <w:p w14:paraId="68FD49EC" w14:textId="5B840510" w:rsidR="00E4253F" w:rsidRPr="00033A1A" w:rsidRDefault="00033A1A" w:rsidP="00A21E7E">
      <w:pPr>
        <w:pStyle w:val="a3"/>
        <w:ind w:left="357" w:firstLineChars="0" w:firstLine="0"/>
        <w:rPr>
          <w:sz w:val="24"/>
          <w:szCs w:val="28"/>
        </w:rPr>
      </w:pPr>
      <w:r>
        <w:rPr>
          <w:sz w:val="24"/>
          <w:szCs w:val="28"/>
        </w:rPr>
        <w:t xml:space="preserve">*** </w:t>
      </w:r>
      <m:oMath>
        <m:r>
          <w:rPr>
            <w:rFonts w:ascii="Cambria Math" w:hAnsi="Cambria Math" w:hint="eastAsia"/>
            <w:sz w:val="24"/>
            <w:szCs w:val="28"/>
          </w:rPr>
          <m:t>I</m:t>
        </m:r>
      </m:oMath>
      <w:r w:rsidRPr="00033A1A">
        <w:rPr>
          <w:sz w:val="24"/>
          <w:szCs w:val="28"/>
        </w:rPr>
        <w:t xml:space="preserve"> is scalar. </w:t>
      </w:r>
    </w:p>
    <w:p w14:paraId="072A7CBA" w14:textId="783652C0" w:rsidR="009444E6" w:rsidRPr="009444E6" w:rsidRDefault="00C17137" w:rsidP="002C7AD6">
      <w:pPr>
        <w:pStyle w:val="a3"/>
        <w:numPr>
          <w:ilvl w:val="0"/>
          <w:numId w:val="6"/>
        </w:numPr>
        <w:spacing w:line="360" w:lineRule="exact"/>
        <w:ind w:firstLineChars="0"/>
        <w:rPr>
          <w:sz w:val="24"/>
          <w:szCs w:val="28"/>
        </w:rPr>
      </w:pPr>
      <w:r w:rsidRPr="009444E6">
        <w:rPr>
          <w:b/>
          <w:bCs/>
          <w:sz w:val="24"/>
          <w:szCs w:val="28"/>
        </w:rPr>
        <w:t>Current density</w:t>
      </w:r>
      <w:r w:rsidR="00A20982" w:rsidRPr="009444E6">
        <w:rPr>
          <w:b/>
          <w:bCs/>
          <w:sz w:val="24"/>
          <w:szCs w:val="28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b/>
                <w:bCs/>
                <w:i/>
                <w:sz w:val="24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</w:rPr>
              <m:t>J</m:t>
            </m:r>
          </m:e>
        </m:acc>
      </m:oMath>
      <w:r w:rsidR="00151D82">
        <w:rPr>
          <w:rFonts w:hint="eastAsia"/>
          <w:b/>
          <w:bCs/>
          <w:sz w:val="24"/>
          <w:szCs w:val="28"/>
        </w:rPr>
        <w:t xml:space="preserve">:  </w:t>
      </w:r>
      <w:r w:rsidR="009444E6" w:rsidRPr="009444E6">
        <w:rPr>
          <w:sz w:val="24"/>
          <w:szCs w:val="28"/>
        </w:rPr>
        <w:t>the current per unit area</w:t>
      </w:r>
    </w:p>
    <w:p w14:paraId="227B41D1" w14:textId="6D98AD7D" w:rsidR="0083159D" w:rsidRDefault="00000000" w:rsidP="00A20982">
      <w:pPr>
        <w:pStyle w:val="a3"/>
        <w:ind w:left="360" w:firstLineChars="0" w:firstLine="0"/>
        <w:jc w:val="center"/>
        <w:rPr>
          <w:sz w:val="24"/>
          <w:szCs w:val="28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J</m:t>
            </m:r>
          </m:e>
        </m:acc>
        <m:r>
          <w:rPr>
            <w:rFonts w:ascii="Cambria Math" w:hAnsi="Cambria Math"/>
            <w:sz w:val="24"/>
            <w:szCs w:val="28"/>
          </w:rPr>
          <m:t>=ne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v</m:t>
            </m:r>
          </m:e>
        </m:acc>
      </m:oMath>
      <w:r w:rsidR="00A20982" w:rsidRPr="00AF2A63">
        <w:rPr>
          <w:sz w:val="24"/>
          <w:szCs w:val="28"/>
        </w:rPr>
        <w:t xml:space="preserve"> </w:t>
      </w:r>
    </w:p>
    <w:p w14:paraId="19F617D0" w14:textId="1EC773F0" w:rsidR="009444E6" w:rsidRPr="0083159D" w:rsidRDefault="0083159D" w:rsidP="00EB087D">
      <w:pPr>
        <w:spacing w:line="360" w:lineRule="exact"/>
        <w:jc w:val="center"/>
        <w:rPr>
          <w:sz w:val="24"/>
          <w:szCs w:val="28"/>
        </w:rPr>
      </w:pPr>
      <w:r w:rsidRPr="00CC5EFB">
        <w:rPr>
          <w:noProof/>
        </w:rPr>
        <w:drawing>
          <wp:anchor distT="0" distB="0" distL="114300" distR="114300" simplePos="0" relativeHeight="251658240" behindDoc="0" locked="0" layoutInCell="1" allowOverlap="1" wp14:anchorId="5AEAE130" wp14:editId="59E64C1D">
            <wp:simplePos x="0" y="0"/>
            <wp:positionH relativeFrom="column">
              <wp:posOffset>3992880</wp:posOffset>
            </wp:positionH>
            <wp:positionV relativeFrom="paragraph">
              <wp:posOffset>564515</wp:posOffset>
            </wp:positionV>
            <wp:extent cx="1092404" cy="1372102"/>
            <wp:effectExtent l="0" t="0" r="0" b="0"/>
            <wp:wrapSquare wrapText="bothSides"/>
            <wp:docPr id="64658015" name="图片 1" descr="手机屏幕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58015" name="图片 1" descr="手机屏幕的截图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404" cy="137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v</m:t>
            </m:r>
          </m:e>
        </m:acc>
        <m:r>
          <w:rPr>
            <w:rFonts w:ascii="Cambria Math" w:hAnsi="Cambria Math"/>
            <w:sz w:val="24"/>
            <w:szCs w:val="28"/>
          </w:rPr>
          <m:t>:</m:t>
        </m:r>
      </m:oMath>
      <w:r w:rsidR="00A20982" w:rsidRPr="0083159D">
        <w:rPr>
          <w:rFonts w:hint="eastAsia"/>
          <w:sz w:val="24"/>
          <w:szCs w:val="28"/>
        </w:rPr>
        <w:t xml:space="preserve"> </w:t>
      </w:r>
      <w:r w:rsidR="00A20982" w:rsidRPr="0083159D">
        <w:rPr>
          <w:sz w:val="24"/>
          <w:szCs w:val="28"/>
        </w:rPr>
        <w:t>drift</w:t>
      </w:r>
      <w:r w:rsidR="00F255F1" w:rsidRPr="0083159D">
        <w:rPr>
          <w:rFonts w:hint="eastAsia"/>
          <w:sz w:val="24"/>
          <w:szCs w:val="28"/>
        </w:rPr>
        <w:t xml:space="preserve"> velocity</w:t>
      </w:r>
      <w:r w:rsidRPr="0083159D">
        <w:rPr>
          <w:sz w:val="24"/>
          <w:szCs w:val="28"/>
        </w:rPr>
        <w:t>: the average velocity of charge carriers driven by external field</w:t>
      </w:r>
      <w:r>
        <w:rPr>
          <w:sz w:val="24"/>
          <w:szCs w:val="28"/>
        </w:rPr>
        <w:t>.</w:t>
      </w:r>
    </w:p>
    <w:p w14:paraId="067A2776" w14:textId="0FFF2867" w:rsidR="0074196A" w:rsidRPr="0074196A" w:rsidRDefault="00000000" w:rsidP="00EB087D">
      <w:pPr>
        <w:spacing w:line="360" w:lineRule="exact"/>
        <w:ind w:firstLineChars="1150" w:firstLine="2760"/>
        <w:jc w:val="left"/>
        <w:rPr>
          <w:sz w:val="24"/>
          <w:szCs w:val="28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J</m:t>
            </m:r>
          </m:e>
        </m:acc>
      </m:oMath>
      <w:r w:rsidR="0074196A" w:rsidRPr="0074196A">
        <w:rPr>
          <w:sz w:val="24"/>
          <w:szCs w:val="28"/>
        </w:rPr>
        <w:t xml:space="preserve"> is a vector</w:t>
      </w:r>
      <w:r w:rsidR="00D62F23">
        <w:rPr>
          <w:sz w:val="24"/>
          <w:szCs w:val="28"/>
        </w:rPr>
        <w:t>.</w:t>
      </w:r>
    </w:p>
    <w:p w14:paraId="5FDE975B" w14:textId="4ABDB6BB" w:rsidR="00A20982" w:rsidRPr="002F7404" w:rsidRDefault="00490AFB" w:rsidP="002F7404">
      <w:pPr>
        <w:pStyle w:val="a3"/>
        <w:ind w:left="360" w:firstLineChars="500" w:firstLine="1200"/>
        <w:rPr>
          <w:sz w:val="24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8"/>
            </w:rPr>
            <m:t>dI=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8"/>
                </w:rPr>
                <m:t>J</m:t>
              </m:r>
            </m:e>
          </m:acc>
          <m:r>
            <w:rPr>
              <w:rFonts w:ascii="Cambria Math" w:hAnsi="Cambria Math"/>
              <w:sz w:val="24"/>
              <w:szCs w:val="28"/>
            </w:rPr>
            <m:t>∙d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8"/>
                </w:rPr>
                <m:t>s</m:t>
              </m:r>
            </m:e>
          </m:acc>
        </m:oMath>
      </m:oMathPara>
    </w:p>
    <w:p w14:paraId="5BBD00E0" w14:textId="71A568D3" w:rsidR="00490AFB" w:rsidRPr="00746765" w:rsidRDefault="00490AFB" w:rsidP="00D62F23">
      <w:pPr>
        <w:pStyle w:val="a3"/>
        <w:ind w:left="360" w:firstLineChars="50" w:firstLine="120"/>
        <w:rPr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>I=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8"/>
                </w:rPr>
                <m:t>dI</m:t>
              </m:r>
            </m:e>
          </m:nary>
          <m:r>
            <w:rPr>
              <w:rFonts w:ascii="Cambria Math" w:hAnsi="Cambria Math"/>
              <w:sz w:val="24"/>
              <w:szCs w:val="28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naryPr>
            <m:sub/>
            <m:sup/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J</m:t>
                  </m:r>
                </m:e>
              </m:acc>
              <m:r>
                <w:rPr>
                  <w:rFonts w:ascii="Cambria Math" w:hAnsi="Cambria Math"/>
                  <w:sz w:val="24"/>
                  <w:szCs w:val="28"/>
                </w:rPr>
                <m:t>∙d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s</m:t>
                  </m:r>
                </m:e>
              </m:acc>
            </m:e>
          </m:nary>
          <m:r>
            <w:rPr>
              <w:rFonts w:ascii="Cambria Math" w:hAnsi="Cambria Math"/>
              <w:sz w:val="24"/>
              <w:szCs w:val="28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naryPr>
            <m:sub/>
            <m:sup/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J</m:t>
                  </m:r>
                </m:e>
              </m:acc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sz w:val="24"/>
                  <w:szCs w:val="28"/>
                </w:rPr>
                <m:t>∙ds</m:t>
              </m:r>
            </m:e>
          </m:nary>
        </m:oMath>
      </m:oMathPara>
    </w:p>
    <w:p w14:paraId="7355FD2C" w14:textId="26BDCF21" w:rsidR="000D3FD6" w:rsidRPr="000D3FD6" w:rsidRDefault="000D3FD6" w:rsidP="000D3FD6">
      <w:pPr>
        <w:pStyle w:val="a3"/>
        <w:ind w:left="360" w:firstLineChars="0" w:firstLine="0"/>
        <w:rPr>
          <w:sz w:val="24"/>
          <w:szCs w:val="28"/>
        </w:rPr>
      </w:pPr>
      <w:r>
        <w:rPr>
          <w:sz w:val="24"/>
          <w:szCs w:val="28"/>
        </w:rPr>
        <w:t xml:space="preserve">Or           </w:t>
      </w:r>
      <m:oMath>
        <m:r>
          <w:rPr>
            <w:rFonts w:ascii="Cambria Math" w:hAnsi="Cambria Math"/>
            <w:sz w:val="24"/>
            <w:szCs w:val="28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8"/>
              </w:rPr>
              <m:t>dI</m:t>
            </m:r>
          </m:e>
        </m:nary>
        <m:r>
          <w:rPr>
            <w:rFonts w:ascii="Cambria Math" w:hAnsi="Cambria Math"/>
            <w:sz w:val="24"/>
            <w:szCs w:val="28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J</m:t>
                </m:r>
              </m:e>
            </m:acc>
            <m:r>
              <w:rPr>
                <w:rFonts w:ascii="Cambria Math" w:hAnsi="Cambria Math"/>
                <w:sz w:val="24"/>
                <w:szCs w:val="28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s</m:t>
                </m:r>
              </m:e>
            </m:acc>
          </m:e>
        </m:nary>
        <m:r>
          <w:rPr>
            <w:rFonts w:ascii="Cambria Math" w:hAnsi="Cambria Math"/>
            <w:sz w:val="24"/>
            <w:szCs w:val="28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8"/>
              </w:rPr>
              <m:t>ne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v</m:t>
                </m:r>
              </m:e>
            </m:acc>
            <m:r>
              <w:rPr>
                <w:rFonts w:ascii="Cambria Math" w:hAnsi="Cambria Math"/>
                <w:sz w:val="24"/>
                <w:szCs w:val="28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s</m:t>
                </m:r>
              </m:e>
            </m:acc>
          </m:e>
        </m:nary>
      </m:oMath>
    </w:p>
    <w:p w14:paraId="632E9C50" w14:textId="77777777" w:rsidR="004518AB" w:rsidRPr="002C7AD6" w:rsidRDefault="0076189E" w:rsidP="004518AB">
      <w:pPr>
        <w:pStyle w:val="a3"/>
        <w:numPr>
          <w:ilvl w:val="0"/>
          <w:numId w:val="2"/>
        </w:numPr>
        <w:ind w:firstLineChars="0"/>
        <w:rPr>
          <w:b/>
          <w:bCs/>
          <w:sz w:val="28"/>
          <w:szCs w:val="32"/>
        </w:rPr>
      </w:pPr>
      <w:r w:rsidRPr="002C7AD6">
        <w:rPr>
          <w:rFonts w:hint="eastAsia"/>
          <w:b/>
          <w:bCs/>
          <w:sz w:val="28"/>
          <w:szCs w:val="32"/>
        </w:rPr>
        <w:t>S</w:t>
      </w:r>
      <w:r w:rsidRPr="002C7AD6">
        <w:rPr>
          <w:b/>
          <w:bCs/>
          <w:sz w:val="28"/>
          <w:szCs w:val="32"/>
        </w:rPr>
        <w:t>teady current</w:t>
      </w:r>
    </w:p>
    <w:p w14:paraId="0A277530" w14:textId="7A10F61C" w:rsidR="00746765" w:rsidRDefault="00864161" w:rsidP="00864161">
      <w:pPr>
        <w:spacing w:line="360" w:lineRule="exact"/>
        <w:rPr>
          <w:sz w:val="24"/>
          <w:szCs w:val="28"/>
        </w:rPr>
      </w:pPr>
      <w:r>
        <w:rPr>
          <w:sz w:val="24"/>
          <w:szCs w:val="28"/>
        </w:rPr>
        <w:t>A</w:t>
      </w:r>
      <w:r w:rsidR="004518AB" w:rsidRPr="00864161">
        <w:rPr>
          <w:sz w:val="24"/>
          <w:szCs w:val="28"/>
        </w:rPr>
        <w:t xml:space="preserve"> steady or stationary current system</w:t>
      </w:r>
      <w:r>
        <w:rPr>
          <w:sz w:val="24"/>
          <w:szCs w:val="28"/>
        </w:rPr>
        <w:t>:</w:t>
      </w:r>
      <w:r w:rsidR="004518AB" w:rsidRPr="00864161">
        <w:rPr>
          <w:sz w:val="24"/>
          <w:szCs w:val="28"/>
        </w:rPr>
        <w:t xml:space="preserve"> the current density vector</w:t>
      </w:r>
      <w:r>
        <w:rPr>
          <w:sz w:val="24"/>
          <w:szCs w:val="28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J</m:t>
            </m:r>
          </m:e>
        </m:acc>
      </m:oMath>
      <w:r w:rsidR="004518AB" w:rsidRPr="00864161">
        <w:rPr>
          <w:sz w:val="24"/>
          <w:szCs w:val="28"/>
        </w:rPr>
        <w:t xml:space="preserve"> remains constant in time everywhere.</w:t>
      </w:r>
    </w:p>
    <w:p w14:paraId="668CEF69" w14:textId="71478C01" w:rsidR="00864161" w:rsidRDefault="005627E3" w:rsidP="00864161">
      <w:pPr>
        <w:spacing w:line="360" w:lineRule="exact"/>
        <w:rPr>
          <w:sz w:val="24"/>
          <w:szCs w:val="28"/>
        </w:rPr>
      </w:pPr>
      <w:r w:rsidRPr="005627E3">
        <w:rPr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2824EB55" wp14:editId="740978C9">
            <wp:simplePos x="0" y="0"/>
            <wp:positionH relativeFrom="column">
              <wp:posOffset>3568833</wp:posOffset>
            </wp:positionH>
            <wp:positionV relativeFrom="paragraph">
              <wp:posOffset>159296</wp:posOffset>
            </wp:positionV>
            <wp:extent cx="1814195" cy="641350"/>
            <wp:effectExtent l="0" t="0" r="0" b="6350"/>
            <wp:wrapSquare wrapText="bothSides"/>
            <wp:docPr id="1606801302" name="图片 1" descr="图片包含 游戏机, 物体, 天线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801302" name="图片 1" descr="图片包含 游戏机, 物体, 天线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DB87E" w14:textId="209D3623" w:rsidR="00864161" w:rsidRDefault="00864161" w:rsidP="00690916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C</w:t>
      </w:r>
      <w:r>
        <w:rPr>
          <w:sz w:val="24"/>
          <w:szCs w:val="28"/>
        </w:rPr>
        <w:t>harge conservation:</w:t>
      </w:r>
      <w:r w:rsidR="00690916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</w:t>
      </w:r>
      <m:oMath>
        <m:nary>
          <m:naryPr>
            <m:chr m:val="∯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J</m:t>
                </m:r>
              </m:e>
            </m:acc>
            <m:r>
              <w:rPr>
                <w:rFonts w:ascii="Cambria Math" w:hAnsi="Cambria Math"/>
                <w:sz w:val="24"/>
                <w:szCs w:val="28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s</m:t>
                </m:r>
              </m:e>
            </m:acc>
          </m:e>
        </m:nary>
        <m:r>
          <w:rPr>
            <w:rFonts w:ascii="Cambria Math" w:hAnsi="Cambria Math"/>
            <w:sz w:val="24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dt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>
            <m:r>
              <w:rPr>
                <w:rFonts w:ascii="Cambria Math" w:hAnsi="Cambria Math"/>
                <w:sz w:val="24"/>
                <w:szCs w:val="28"/>
              </w:rPr>
              <m:t>V</m:t>
            </m:r>
          </m:sub>
          <m:sup/>
          <m:e>
            <m:r>
              <w:rPr>
                <w:rFonts w:ascii="Cambria Math" w:hAnsi="Cambria Math"/>
                <w:sz w:val="24"/>
                <w:szCs w:val="28"/>
              </w:rPr>
              <m:t>ρdV</m:t>
            </m:r>
          </m:e>
        </m:nary>
      </m:oMath>
    </w:p>
    <w:p w14:paraId="77115A6A" w14:textId="39E0C160" w:rsidR="00690916" w:rsidRDefault="006B7E24" w:rsidP="00690916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G</w:t>
      </w:r>
      <w:r>
        <w:rPr>
          <w:sz w:val="24"/>
          <w:szCs w:val="28"/>
        </w:rPr>
        <w:t>auss theo</w:t>
      </w:r>
      <w:r w:rsidR="00B62FC1">
        <w:rPr>
          <w:sz w:val="24"/>
          <w:szCs w:val="28"/>
        </w:rPr>
        <w:t>r</w:t>
      </w:r>
      <w:r>
        <w:rPr>
          <w:sz w:val="24"/>
          <w:szCs w:val="28"/>
        </w:rPr>
        <w:t>em</w:t>
      </w:r>
      <w:r w:rsidR="00B62FC1">
        <w:rPr>
          <w:sz w:val="24"/>
          <w:szCs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dt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>
            <m:r>
              <w:rPr>
                <w:rFonts w:ascii="Cambria Math" w:hAnsi="Cambria Math"/>
                <w:sz w:val="24"/>
                <w:szCs w:val="28"/>
              </w:rPr>
              <m:t>V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∇</m:t>
            </m:r>
            <m:r>
              <w:rPr>
                <w:rFonts w:ascii="Cambria Math" w:hAnsi="Cambria Math"/>
                <w:sz w:val="24"/>
                <w:szCs w:val="28"/>
              </w:rPr>
              <m:t>∙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J</m:t>
                </m:r>
              </m:e>
            </m:acc>
            <m:r>
              <w:rPr>
                <w:rFonts w:ascii="Cambria Math" w:hAnsi="Cambria Math"/>
                <w:sz w:val="24"/>
                <w:szCs w:val="28"/>
              </w:rPr>
              <m:t>dV</m:t>
            </m:r>
          </m:e>
        </m:nary>
        <m:r>
          <w:rPr>
            <w:rFonts w:ascii="Cambria Math" w:hAnsi="Cambria Math"/>
            <w:sz w:val="24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dt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>
            <m:r>
              <w:rPr>
                <w:rFonts w:ascii="Cambria Math" w:hAnsi="Cambria Math"/>
                <w:sz w:val="24"/>
                <w:szCs w:val="28"/>
              </w:rPr>
              <m:t>V</m:t>
            </m:r>
          </m:sub>
          <m:sup/>
          <m:e>
            <m:r>
              <w:rPr>
                <w:rFonts w:ascii="Cambria Math" w:hAnsi="Cambria Math"/>
                <w:sz w:val="24"/>
                <w:szCs w:val="28"/>
              </w:rPr>
              <m:t>ρdV</m:t>
            </m:r>
          </m:e>
        </m:nary>
      </m:oMath>
    </w:p>
    <w:p w14:paraId="5CC18079" w14:textId="45ECC0B5" w:rsidR="002F7429" w:rsidRDefault="004E1C12" w:rsidP="00690916">
      <w:pPr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9BF70" wp14:editId="3994F31F">
                <wp:simplePos x="0" y="0"/>
                <wp:positionH relativeFrom="column">
                  <wp:posOffset>-30480</wp:posOffset>
                </wp:positionH>
                <wp:positionV relativeFrom="paragraph">
                  <wp:posOffset>403860</wp:posOffset>
                </wp:positionV>
                <wp:extent cx="2194560" cy="411480"/>
                <wp:effectExtent l="0" t="0" r="15240" b="26670"/>
                <wp:wrapNone/>
                <wp:docPr id="148650013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B8E39" id="矩形 1" o:spid="_x0000_s1026" style="position:absolute;margin-left:-2.4pt;margin-top:31.8pt;width:172.8pt;height:32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oefwIAAF8FAAAOAAAAZHJzL2Uyb0RvYy54bWysVE1v2zAMvQ/YfxB0Xx0HadcGdYqgRYYB&#10;RVu0HXpWZCk2IIsapcTJfv0o+SNBV+wwLAdHFMlH8pHU9c2+MWyn0NdgC56fTThTVkJZ203Bf7yu&#10;vlxy5oOwpTBgVcEPyvObxedP162bqylUYEqFjECsn7eu4FUIbp5lXlaqEf4MnLKk1ICNCCTiJitR&#10;tITemGw6mVxkLWDpEKTynm7vOiVfJHytlQyPWnsVmCk45RbSF9N3Hb/Z4lrMNyhcVcs+DfEPWTSi&#10;thR0hLoTQbAt1n9ANbVE8KDDmYQmA61rqVINVE0+eVfNSyWcSrUQOd6NNPn/Bysfdi/uCYmG1vm5&#10;p2OsYq+xif+UH9snsg4jWWofmKTLaX41O78gTiXpZnk+u0xsZkdvhz58U9CweCg4UjMSR2J37wNF&#10;JNPBJAazsKqNSQ0xNl54MHUZ75KAm/WtQbYT1MnVakK/2DzCODEjKbpmx1rSKRyMihjGPivN6jJm&#10;nzJJY6ZGWCGlsiHvVJUoVRctPz8JFgczeqTQCTAia8pyxO4BBssOZMDucu7to6tKUzo6T/6WWOc8&#10;eqTIYMPo3NQW8CMAQ1X1kTv7gaSOmsjSGsrDEzKEbke8k6ua+nYvfHgSSEtBraZFD4/00QbagkN/&#10;4qwC/PXRfbSnWSUtZy0tWcH9z61AxZn5bmmKr/LZLG5lEmbnX6ck4Klmfaqx2+YWqPs5PSlOpmO0&#10;D2Y4aoTmjd6DZYxKKmElxS64DDgIt6FbfnpRpFoukxltohPh3r44GcEjq3EuX/dvAl0/vIHG/gGG&#10;hRTzdzPc2UZPC8ttAF2nAT/y2vNNW5wGp39x4jNxKier47u4+A0AAP//AwBQSwMEFAAGAAgAAAAh&#10;AO/kFL7dAAAACQEAAA8AAABkcnMvZG93bnJldi54bWxMj0FPwzAMhe9I+w+RJ3Hb0m1VmUrTCSF2&#10;4gBsk7hmjWmrJU7UpFv595gTHO33/Py9ajc5K644xN6TgtUyA4HUeNNTq+B03C+2IGLSZLT1hAq+&#10;McKunt1VujT+Rh94PaRWcAjFUivoUgqllLHp0Om49AGJtS8/OJ14HFppBn3jcGflOssK6XRP/KHT&#10;AZ87bC6H0TFGsO/BjG+X0+dq2g8v5jXq9kGp+/n09Agi4ZT+zPCLzzdQM9PZj2SisAoWOZMnBcWm&#10;AMH6Js94cWbjepuDrCv5v0H9AwAA//8DAFBLAQItABQABgAIAAAAIQC2gziS/gAAAOEBAAATAAAA&#10;AAAAAAAAAAAAAAAAAABbQ29udGVudF9UeXBlc10ueG1sUEsBAi0AFAAGAAgAAAAhADj9If/WAAAA&#10;lAEAAAsAAAAAAAAAAAAAAAAALwEAAF9yZWxzLy5yZWxzUEsBAi0AFAAGAAgAAAAhAEw4Ch5/AgAA&#10;XwUAAA4AAAAAAAAAAAAAAAAALgIAAGRycy9lMm9Eb2MueG1sUEsBAi0AFAAGAAgAAAAhAO/kFL7d&#10;AAAACQEAAA8AAAAAAAAAAAAAAAAA2QQAAGRycy9kb3ducmV2LnhtbFBLBQYAAAAABAAEAPMAAADj&#10;BQAAAAA=&#10;" filled="f" strokecolor="red" strokeweight="1pt"/>
            </w:pict>
          </mc:Fallback>
        </mc:AlternateContent>
      </w:r>
      <w:r w:rsidR="002F7429" w:rsidRPr="002F7429">
        <w:rPr>
          <w:sz w:val="24"/>
          <w:szCs w:val="28"/>
        </w:rPr>
        <w:sym w:font="Wingdings" w:char="F0E0"/>
      </w:r>
      <w:r w:rsidR="001A19F1">
        <w:rPr>
          <w:sz w:val="24"/>
          <w:szCs w:val="28"/>
        </w:rPr>
        <w:t xml:space="preserve">       </w:t>
      </w:r>
      <w:r w:rsidR="008F1F0D">
        <w:rPr>
          <w:sz w:val="24"/>
          <w:szCs w:val="28"/>
        </w:rPr>
        <w:t xml:space="preserve">  </w:t>
      </w:r>
      <w:r w:rsidR="001A19F1">
        <w:rPr>
          <w:sz w:val="24"/>
          <w:szCs w:val="28"/>
        </w:rPr>
        <w:t xml:space="preserve">  </w:t>
      </w:r>
      <w:r w:rsidR="002F7429">
        <w:rPr>
          <w:sz w:val="24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∇</m:t>
        </m:r>
        <m:r>
          <w:rPr>
            <w:rFonts w:ascii="Cambria Math" w:hAnsi="Cambria Math"/>
            <w:sz w:val="24"/>
            <w:szCs w:val="28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J</m:t>
            </m:r>
          </m:e>
        </m:acc>
        <m:r>
          <w:rPr>
            <w:rFonts w:ascii="Cambria Math" w:hAnsi="Cambria Math"/>
            <w:sz w:val="24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∂ρ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∂t</m:t>
            </m:r>
          </m:den>
        </m:f>
        <m:r>
          <w:rPr>
            <w:rFonts w:ascii="Cambria Math" w:hAnsi="Cambria Math"/>
            <w:sz w:val="24"/>
            <w:szCs w:val="28"/>
          </w:rPr>
          <m:t>=0</m:t>
        </m:r>
      </m:oMath>
      <w:r w:rsidR="001A19F1">
        <w:rPr>
          <w:rFonts w:hint="eastAsia"/>
          <w:sz w:val="24"/>
          <w:szCs w:val="28"/>
        </w:rPr>
        <w:t xml:space="preserve"> </w:t>
      </w:r>
      <w:r w:rsidR="001A19F1">
        <w:rPr>
          <w:sz w:val="24"/>
          <w:szCs w:val="28"/>
        </w:rPr>
        <w:t xml:space="preserve">  </w:t>
      </w:r>
      <w:r w:rsidR="0015604E">
        <w:rPr>
          <w:sz w:val="24"/>
          <w:szCs w:val="28"/>
        </w:rPr>
        <w:t xml:space="preserve">          </w:t>
      </w:r>
      <w:r w:rsidR="001A19F1">
        <w:rPr>
          <w:sz w:val="24"/>
          <w:szCs w:val="28"/>
        </w:rPr>
        <w:t xml:space="preserve"> Charge continuity function</w:t>
      </w:r>
    </w:p>
    <w:p w14:paraId="51B4BCAA" w14:textId="6F445228" w:rsidR="008F1F0D" w:rsidRDefault="00147077" w:rsidP="00690916">
      <w:pPr>
        <w:rPr>
          <w:sz w:val="24"/>
          <w:szCs w:val="28"/>
        </w:rPr>
      </w:pPr>
      <w:r w:rsidRPr="002C7AD6">
        <w:rPr>
          <w:noProof/>
          <w:sz w:val="22"/>
          <w:szCs w:val="24"/>
        </w:rPr>
        <w:drawing>
          <wp:anchor distT="0" distB="0" distL="114300" distR="114300" simplePos="0" relativeHeight="251660288" behindDoc="0" locked="0" layoutInCell="1" allowOverlap="1" wp14:anchorId="7E07D81D" wp14:editId="6CA5B47A">
            <wp:simplePos x="0" y="0"/>
            <wp:positionH relativeFrom="column">
              <wp:posOffset>3822065</wp:posOffset>
            </wp:positionH>
            <wp:positionV relativeFrom="paragraph">
              <wp:posOffset>90170</wp:posOffset>
            </wp:positionV>
            <wp:extent cx="1024255" cy="1036320"/>
            <wp:effectExtent l="0" t="0" r="4445" b="0"/>
            <wp:wrapSquare wrapText="bothSides"/>
            <wp:docPr id="199289148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891483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F0D">
        <w:rPr>
          <w:rFonts w:hint="eastAsia"/>
          <w:sz w:val="24"/>
          <w:szCs w:val="28"/>
        </w:rPr>
        <w:t>F</w:t>
      </w:r>
      <w:r w:rsidR="008F1F0D">
        <w:rPr>
          <w:sz w:val="24"/>
          <w:szCs w:val="28"/>
        </w:rPr>
        <w:t>or steady state</w:t>
      </w:r>
      <w:r w:rsidR="00D72900">
        <w:rPr>
          <w:sz w:val="24"/>
          <w:szCs w:val="28"/>
        </w:rPr>
        <w:t>:</w:t>
      </w:r>
      <w:r w:rsidR="00124973">
        <w:rPr>
          <w:sz w:val="24"/>
          <w:szCs w:val="28"/>
        </w:rPr>
        <w:t xml:space="preserve">   </w:t>
      </w:r>
      <w:r w:rsidR="008F1F0D">
        <w:rPr>
          <w:sz w:val="24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∇</m:t>
        </m:r>
        <m:r>
          <w:rPr>
            <w:rFonts w:ascii="Cambria Math" w:hAnsi="Cambria Math"/>
            <w:sz w:val="24"/>
            <w:szCs w:val="28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J</m:t>
            </m:r>
          </m:e>
        </m:acc>
        <m:r>
          <w:rPr>
            <w:rFonts w:ascii="Cambria Math" w:hAnsi="Cambria Math"/>
            <w:sz w:val="24"/>
            <w:szCs w:val="28"/>
          </w:rPr>
          <m:t>=0</m:t>
        </m:r>
      </m:oMath>
    </w:p>
    <w:p w14:paraId="568C7E78" w14:textId="1B6E3DC4" w:rsidR="003F39E7" w:rsidRPr="002C7AD6" w:rsidRDefault="00D755AF" w:rsidP="00C32C78">
      <w:pPr>
        <w:pStyle w:val="a3"/>
        <w:numPr>
          <w:ilvl w:val="0"/>
          <w:numId w:val="2"/>
        </w:numPr>
        <w:spacing w:beforeLines="50" w:before="156" w:afterLines="50" w:after="156" w:line="360" w:lineRule="exact"/>
        <w:ind w:left="357" w:firstLineChars="0" w:hanging="357"/>
        <w:rPr>
          <w:sz w:val="24"/>
          <w:szCs w:val="28"/>
        </w:rPr>
      </w:pPr>
      <w:r w:rsidRPr="002C7AD6">
        <w:rPr>
          <w:b/>
          <w:bCs/>
          <w:sz w:val="28"/>
          <w:szCs w:val="32"/>
        </w:rPr>
        <w:t>Ohm’s law</w:t>
      </w:r>
      <w:r w:rsidR="0083065C" w:rsidRPr="002C7AD6">
        <w:rPr>
          <w:b/>
          <w:bCs/>
          <w:sz w:val="28"/>
          <w:szCs w:val="32"/>
        </w:rPr>
        <w:t xml:space="preserve">  </w:t>
      </w:r>
      <w:r w:rsidRPr="002C7AD6">
        <w:rPr>
          <w:b/>
          <w:bCs/>
          <w:sz w:val="28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8"/>
          </w:rPr>
          <m:t>V=IR</m:t>
        </m:r>
      </m:oMath>
    </w:p>
    <w:p w14:paraId="2D2869B3" w14:textId="7AC39591" w:rsidR="00CC6EA9" w:rsidRPr="002C7AD6" w:rsidRDefault="002C7AD6" w:rsidP="00C32C78">
      <w:pPr>
        <w:spacing w:afterLines="50" w:after="156" w:line="360" w:lineRule="exact"/>
        <w:rPr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DE16C" wp14:editId="79C62689">
                <wp:simplePos x="0" y="0"/>
                <wp:positionH relativeFrom="column">
                  <wp:posOffset>678180</wp:posOffset>
                </wp:positionH>
                <wp:positionV relativeFrom="paragraph">
                  <wp:posOffset>274320</wp:posOffset>
                </wp:positionV>
                <wp:extent cx="800100" cy="335280"/>
                <wp:effectExtent l="0" t="0" r="19050" b="26670"/>
                <wp:wrapNone/>
                <wp:docPr id="208765048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3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B7717" id="矩形 2" o:spid="_x0000_s1026" style="position:absolute;margin-left:53.4pt;margin-top:21.6pt;width:63pt;height:2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qqfwIAAF4FAAAOAAAAZHJzL2Uyb0RvYy54bWysVE1v2zAMvQ/YfxB0X+2k7dYFdYqgRYYB&#10;RRu0HXpWZCk2IIsapcTJfv0o+SNBV+wwLAdHFMlH8pHU9c2+MWyn0NdgCz45yzlTVkJZ203Bf7ws&#10;P11x5oOwpTBgVcEPyvOb+ccP162bqSlUYEqFjECsn7Wu4FUIbpZlXlaqEf4MnLKk1ICNCCTiJitR&#10;tITemGya55+zFrB0CFJ5T7d3nZLPE77WSoZHrb0KzBSccgvpi+m7jt9sfi1mGxSuqmWfhviHLBpR&#10;Wwo6Qt2JINgW6z+gmloieNDhTEKTgda1VKkGqmaSv6nmuRJOpVqIHO9Gmvz/g5UPu2e3QqKhdX7m&#10;6Rir2Gts4j/lx/aJrMNIltoHJunyKqeEiVJJqvPzy+lVIjM7Ojv04ZuChsVDwZF6kSgSu3sfKCCZ&#10;DiYxloVlbUzqh7HxwoOpy3iXBNysbw2ynaBGLpc5/WLvCOPEjKTomh1LSadwMCpiGPukNKtLSn6a&#10;MklTpkZYIaWyYdKpKlGqLtrk8iRYnMvokUInwIisKcsRuwcYLDuQAbvLubePrioN6eic/y2xznn0&#10;SJHBhtG5qS3gewCGquojd/YDSR01kaU1lIcVMoRuRbyTy5r6di98WAmknaBW056HR/poA23BoT9x&#10;VgH+eu8+2tOokpazlnas4P7nVqDizHy3NMRfJxcXcSmTcHH5ZUoCnmrWpxq7bW6Buj+hF8XJdIz2&#10;wQxHjdC80nOwiFFJJayk2AWXAQfhNnS7Tw+KVItFMqNFdCLc22cnI3hkNc7ly/5VoOuHN9DUP8Cw&#10;j2L2ZoY72+hpYbENoOs04Edee75pidPg9A9OfCVO5WR1fBbnvwEAAP//AwBQSwMEFAAGAAgAAAAh&#10;AGzpnDPcAAAACQEAAA8AAABkcnMvZG93bnJldi54bWxMj0FPwzAMhe9I/IfISNxYsg4VKE0nhNiJ&#10;A2xM4uo1oa2WOFGTbuXfY05wfPbz8/fq9eydONkxDYE0LBcKhKU2mIE6DfuPzc09iJSRDLpAVsO3&#10;TbBuLi9qrEw409aedrkTHEKpQg19zrGSMrW99ZgWIVri3VcYPWaWYyfNiGcO904WSpXS40D8ocdo&#10;n3vbHneTZ4zo3qOZ3o77z+W8GV/Ma8LuTuvrq/npEUS2c/4zwy8+30DDTIcwkUnCsVYlo2cNt6sC&#10;BBuKVcGDg4aHUoFsavm/QfMDAAD//wMAUEsBAi0AFAAGAAgAAAAhALaDOJL+AAAA4QEAABMAAAAA&#10;AAAAAAAAAAAAAAAAAFtDb250ZW50X1R5cGVzXS54bWxQSwECLQAUAAYACAAAACEAOP0h/9YAAACU&#10;AQAACwAAAAAAAAAAAAAAAAAvAQAAX3JlbHMvLnJlbHNQSwECLQAUAAYACAAAACEAtH4aqn8CAABe&#10;BQAADgAAAAAAAAAAAAAAAAAuAgAAZHJzL2Uyb0RvYy54bWxQSwECLQAUAAYACAAAACEAbOmcM9wA&#10;AAAJAQAADwAAAAAAAAAAAAAAAADZBAAAZHJzL2Rvd25yZXYueG1sUEsFBgAAAAAEAAQA8wAAAOIF&#10;AAAAAA==&#10;" filled="f" strokecolor="red" strokeweight="1pt"/>
            </w:pict>
          </mc:Fallback>
        </mc:AlternateContent>
      </w:r>
      <w:r w:rsidR="00CC6EA9" w:rsidRPr="002C7AD6">
        <w:rPr>
          <w:rFonts w:hint="eastAsia"/>
          <w:b/>
          <w:bCs/>
          <w:sz w:val="24"/>
          <w:szCs w:val="28"/>
        </w:rPr>
        <w:t>C</w:t>
      </w:r>
      <w:r w:rsidR="00CC6EA9" w:rsidRPr="002C7AD6">
        <w:rPr>
          <w:b/>
          <w:bCs/>
          <w:sz w:val="24"/>
          <w:szCs w:val="28"/>
        </w:rPr>
        <w:t>urrent density is linear with the electric field</w:t>
      </w:r>
      <w:r w:rsidR="00794F46" w:rsidRPr="002C7AD6">
        <w:rPr>
          <w:b/>
          <w:bCs/>
          <w:sz w:val="24"/>
          <w:szCs w:val="28"/>
        </w:rPr>
        <w:t>.</w:t>
      </w:r>
    </w:p>
    <w:p w14:paraId="46941982" w14:textId="55758C99" w:rsidR="00D001F9" w:rsidRDefault="00000000" w:rsidP="00147077">
      <w:pPr>
        <w:spacing w:line="360" w:lineRule="exact"/>
        <w:ind w:leftChars="607" w:left="1275"/>
        <w:jc w:val="left"/>
        <w:rPr>
          <w:sz w:val="24"/>
          <w:szCs w:val="28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J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8"/>
          </w:rPr>
          <m:t>=σ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</m:oMath>
      <w:r w:rsidR="006F559D">
        <w:rPr>
          <w:rFonts w:hint="eastAsia"/>
          <w:sz w:val="24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 xml:space="preserve">         σ:</m:t>
        </m:r>
      </m:oMath>
      <w:r w:rsidR="006F559D" w:rsidRPr="006F559D">
        <w:rPr>
          <w:rFonts w:hint="eastAsia"/>
          <w:sz w:val="24"/>
          <w:szCs w:val="28"/>
        </w:rPr>
        <w:t xml:space="preserve"> </w:t>
      </w:r>
      <w:r w:rsidR="006F559D" w:rsidRPr="006F559D">
        <w:rPr>
          <w:sz w:val="24"/>
          <w:szCs w:val="28"/>
        </w:rPr>
        <w:t>conductivity</w:t>
      </w:r>
      <w:r w:rsidR="00794F46">
        <w:rPr>
          <w:sz w:val="24"/>
          <w:szCs w:val="28"/>
        </w:rPr>
        <w:t>,</w:t>
      </w:r>
      <w:r w:rsidR="009E1D01">
        <w:rPr>
          <w:sz w:val="24"/>
          <w:szCs w:val="28"/>
        </w:rPr>
        <w:t xml:space="preserve"> </w:t>
      </w:r>
      <w:r w:rsidR="00182C3D">
        <w:rPr>
          <w:sz w:val="24"/>
          <w:szCs w:val="28"/>
        </w:rPr>
        <w:t xml:space="preserve">unit: </w:t>
      </w:r>
      <m:oMath>
        <m:sSup>
          <m:sSupPr>
            <m:ctrlPr>
              <w:rPr>
                <w:rFonts w:ascii="Cambria Math" w:eastAsiaTheme="minorHAnsi" w:hAnsi="Cambria Math"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Ω.cm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-1</m:t>
            </m:r>
          </m:sup>
        </m:sSup>
      </m:oMath>
      <w:r w:rsidR="00312551" w:rsidRPr="00232B01">
        <w:rPr>
          <w:rFonts w:eastAsiaTheme="minorHAnsi"/>
          <w:iCs/>
          <w:sz w:val="24"/>
          <w:szCs w:val="24"/>
        </w:rPr>
        <w:t xml:space="preserve"> or </w:t>
      </w:r>
      <m:oMath>
        <m:r>
          <m:rPr>
            <m:sty m:val="p"/>
          </m:rPr>
          <w:rPr>
            <w:rFonts w:ascii="Cambria Math" w:eastAsiaTheme="minorHAnsi" w:hAnsi="Cambria Math"/>
            <w:sz w:val="24"/>
            <w:szCs w:val="24"/>
          </w:rPr>
          <m:t>S/cm.</m:t>
        </m:r>
      </m:oMath>
      <w:r w:rsidR="005A223A" w:rsidRPr="00232B01">
        <w:rPr>
          <w:rFonts w:eastAsiaTheme="minorHAnsi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HAnsi" w:hAnsi="Cambria Math"/>
            <w:sz w:val="24"/>
            <w:szCs w:val="24"/>
          </w:rPr>
          <m:t>S</m:t>
        </m:r>
      </m:oMath>
      <w:r w:rsidR="005A223A" w:rsidRPr="00232B01">
        <w:rPr>
          <w:rFonts w:eastAsiaTheme="minorHAnsi"/>
          <w:iCs/>
          <w:sz w:val="24"/>
          <w:szCs w:val="24"/>
        </w:rPr>
        <w:t>:</w:t>
      </w:r>
      <w:r w:rsidR="00312551" w:rsidRPr="00232B01">
        <w:rPr>
          <w:rFonts w:eastAsiaTheme="minorHAnsi"/>
          <w:iCs/>
          <w:sz w:val="24"/>
          <w:szCs w:val="24"/>
        </w:rPr>
        <w:t xml:space="preserve"> </w:t>
      </w:r>
      <w:r w:rsidR="005A223A" w:rsidRPr="00232B01">
        <w:rPr>
          <w:rFonts w:eastAsiaTheme="minorHAnsi" w:cs="Arial"/>
          <w:sz w:val="24"/>
          <w:szCs w:val="24"/>
          <w:shd w:val="clear" w:color="auto" w:fill="FFFFFF"/>
        </w:rPr>
        <w:t>siemens</w:t>
      </w:r>
      <w:r w:rsidR="00182C3D" w:rsidRPr="00232B01">
        <w:rPr>
          <w:rFonts w:eastAsiaTheme="minorHAnsi"/>
          <w:iCs/>
          <w:sz w:val="24"/>
          <w:szCs w:val="24"/>
        </w:rPr>
        <w:t>.</w:t>
      </w:r>
      <w:r w:rsidR="00312551">
        <w:rPr>
          <w:iCs/>
          <w:sz w:val="24"/>
          <w:szCs w:val="28"/>
        </w:rPr>
        <w:t xml:space="preserve"> </w:t>
      </w:r>
    </w:p>
    <w:p w14:paraId="6E0D9C80" w14:textId="6885D76B" w:rsidR="00551440" w:rsidRDefault="00BF075A" w:rsidP="002C7AD6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G</w:t>
      </w:r>
      <w:r>
        <w:rPr>
          <w:sz w:val="24"/>
          <w:szCs w:val="28"/>
        </w:rPr>
        <w:t xml:space="preserve">iven </w:t>
      </w:r>
      <m:oMath>
        <m:r>
          <w:rPr>
            <w:rFonts w:ascii="Cambria Math" w:hAnsi="Cambria Math"/>
            <w:sz w:val="24"/>
            <w:szCs w:val="28"/>
          </w:rPr>
          <m:t>I=JS</m:t>
        </m:r>
      </m:oMath>
      <w:r w:rsidR="00551440">
        <w:rPr>
          <w:rFonts w:hint="eastAsia"/>
          <w:sz w:val="24"/>
          <w:szCs w:val="28"/>
        </w:rPr>
        <w:t xml:space="preserve"> </w:t>
      </w:r>
      <w:r w:rsidR="00551440">
        <w:rPr>
          <w:sz w:val="24"/>
          <w:szCs w:val="28"/>
        </w:rPr>
        <w:t xml:space="preserve">and </w:t>
      </w:r>
      <m:oMath>
        <m:r>
          <w:rPr>
            <w:rFonts w:ascii="Cambria Math" w:hAnsi="Cambria Math"/>
            <w:sz w:val="24"/>
            <w:szCs w:val="28"/>
          </w:rPr>
          <m:t>V=Ed</m:t>
        </m:r>
      </m:oMath>
      <w:r>
        <w:rPr>
          <w:sz w:val="24"/>
          <w:szCs w:val="28"/>
        </w:rPr>
        <w:t xml:space="preserve">, </w:t>
      </w:r>
      <w:r w:rsidR="00551440"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σS</m:t>
            </m:r>
          </m:den>
        </m:f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ρl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S</m:t>
            </m:r>
          </m:den>
        </m:f>
      </m:oMath>
      <w:r>
        <w:rPr>
          <w:rFonts w:hint="eastAsia"/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="00551440"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ρ=1/</m:t>
        </m:r>
        <m:r>
          <m:rPr>
            <m:sty m:val="p"/>
          </m:rPr>
          <w:rPr>
            <w:rFonts w:ascii="Cambria Math" w:hAnsi="Cambria Math"/>
            <w:sz w:val="24"/>
            <w:szCs w:val="28"/>
          </w:rPr>
          <m:t>σ:</m:t>
        </m:r>
      </m:oMath>
      <w:r w:rsidRPr="006F559D"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>resistivity (Assum</w:t>
      </w:r>
      <w:r w:rsidR="00DD5658">
        <w:rPr>
          <w:sz w:val="24"/>
          <w:szCs w:val="28"/>
        </w:rPr>
        <w:t xml:space="preserve">ing uniform </w:t>
      </w:r>
      <m:oMath>
        <m:r>
          <w:rPr>
            <w:rFonts w:ascii="Cambria Math" w:hAnsi="Cambria Math"/>
            <w:sz w:val="24"/>
            <w:szCs w:val="28"/>
          </w:rPr>
          <m:t>σ</m:t>
        </m:r>
      </m:oMath>
      <w:r>
        <w:rPr>
          <w:sz w:val="24"/>
          <w:szCs w:val="28"/>
        </w:rPr>
        <w:t>).</w:t>
      </w:r>
    </w:p>
    <w:p w14:paraId="240A974E" w14:textId="4BEA5E4D" w:rsidR="00887F29" w:rsidRPr="00C32C78" w:rsidRDefault="00DD5658" w:rsidP="00C32C78">
      <w:pPr>
        <w:pStyle w:val="a3"/>
        <w:numPr>
          <w:ilvl w:val="0"/>
          <w:numId w:val="6"/>
        </w:numPr>
        <w:ind w:left="426" w:firstLineChars="0"/>
        <w:rPr>
          <w:sz w:val="24"/>
          <w:szCs w:val="28"/>
        </w:rPr>
      </w:pPr>
      <w:r w:rsidRPr="00C32C78">
        <w:rPr>
          <w:rFonts w:hint="eastAsia"/>
          <w:sz w:val="24"/>
          <w:szCs w:val="28"/>
        </w:rPr>
        <w:lastRenderedPageBreak/>
        <w:t>F</w:t>
      </w:r>
      <w:r w:rsidRPr="00C32C78">
        <w:rPr>
          <w:sz w:val="24"/>
          <w:szCs w:val="28"/>
        </w:rPr>
        <w:t xml:space="preserve">or an </w:t>
      </w:r>
      <w:r w:rsidRPr="00C32C78">
        <w:rPr>
          <w:b/>
          <w:bCs/>
          <w:sz w:val="24"/>
          <w:szCs w:val="28"/>
        </w:rPr>
        <w:t>isotropic</w:t>
      </w:r>
      <w:r w:rsidRPr="00C32C78">
        <w:rPr>
          <w:sz w:val="24"/>
          <w:szCs w:val="28"/>
        </w:rPr>
        <w:t xml:space="preserve"> material</w:t>
      </w:r>
      <w:r w:rsidR="00794F46" w:rsidRPr="00C32C78">
        <w:rPr>
          <w:sz w:val="24"/>
          <w:szCs w:val="28"/>
        </w:rPr>
        <w:t>,</w:t>
      </w:r>
      <w:r w:rsidRPr="00C32C78">
        <w:rPr>
          <w:sz w:val="24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σ</m:t>
        </m:r>
      </m:oMath>
      <w:r w:rsidRPr="00C32C78">
        <w:rPr>
          <w:rFonts w:hint="eastAsia"/>
          <w:b/>
          <w:bCs/>
          <w:sz w:val="24"/>
          <w:szCs w:val="28"/>
        </w:rPr>
        <w:t xml:space="preserve"> </w:t>
      </w:r>
      <w:r w:rsidRPr="00C32C78">
        <w:rPr>
          <w:sz w:val="24"/>
          <w:szCs w:val="28"/>
        </w:rPr>
        <w:t xml:space="preserve">is </w:t>
      </w:r>
      <w:r w:rsidR="009E67E3" w:rsidRPr="00C32C78">
        <w:rPr>
          <w:sz w:val="24"/>
          <w:szCs w:val="28"/>
        </w:rPr>
        <w:t>a</w:t>
      </w:r>
      <w:r w:rsidR="009E67E3" w:rsidRPr="00C32C78">
        <w:rPr>
          <w:b/>
          <w:bCs/>
          <w:sz w:val="24"/>
          <w:szCs w:val="28"/>
        </w:rPr>
        <w:t xml:space="preserve"> </w:t>
      </w:r>
      <w:r w:rsidRPr="00C32C78">
        <w:rPr>
          <w:b/>
          <w:bCs/>
          <w:sz w:val="24"/>
          <w:szCs w:val="28"/>
        </w:rPr>
        <w:t>scal</w:t>
      </w:r>
      <w:r w:rsidR="009E67E3" w:rsidRPr="00C32C78">
        <w:rPr>
          <w:b/>
          <w:bCs/>
          <w:sz w:val="24"/>
          <w:szCs w:val="28"/>
        </w:rPr>
        <w:t>ar</w:t>
      </w:r>
      <w:r w:rsidR="00887F29" w:rsidRPr="00C32C78">
        <w:rPr>
          <w:b/>
          <w:bCs/>
          <w:sz w:val="24"/>
          <w:szCs w:val="28"/>
        </w:rPr>
        <w:t>,</w:t>
      </w:r>
      <w:r w:rsidR="00887F29" w:rsidRPr="00C32C78">
        <w:rPr>
          <w:sz w:val="24"/>
          <w:szCs w:val="28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J</m:t>
            </m:r>
          </m:e>
        </m:acc>
      </m:oMath>
      <w:r w:rsidR="00887F29" w:rsidRPr="00C32C78">
        <w:rPr>
          <w:rFonts w:hint="eastAsia"/>
          <w:sz w:val="24"/>
          <w:szCs w:val="28"/>
        </w:rPr>
        <w:t xml:space="preserve"> </w:t>
      </w:r>
      <w:r w:rsidR="00887F29" w:rsidRPr="00C32C78">
        <w:rPr>
          <w:sz w:val="24"/>
          <w:szCs w:val="28"/>
        </w:rPr>
        <w:t xml:space="preserve">and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</m:oMath>
      <w:r w:rsidR="00887F29" w:rsidRPr="00C32C78">
        <w:rPr>
          <w:rFonts w:hint="eastAsia"/>
          <w:sz w:val="24"/>
          <w:szCs w:val="28"/>
        </w:rPr>
        <w:t xml:space="preserve"> </w:t>
      </w:r>
      <w:r w:rsidR="00887F29" w:rsidRPr="00C32C78">
        <w:rPr>
          <w:b/>
          <w:bCs/>
          <w:sz w:val="24"/>
          <w:szCs w:val="28"/>
        </w:rPr>
        <w:t>has the</w:t>
      </w:r>
      <w:r w:rsidR="0005281E" w:rsidRPr="00C32C78">
        <w:rPr>
          <w:b/>
          <w:bCs/>
          <w:sz w:val="24"/>
          <w:szCs w:val="28"/>
        </w:rPr>
        <w:t xml:space="preserve"> same</w:t>
      </w:r>
      <w:r w:rsidR="00887F29" w:rsidRPr="00C32C78">
        <w:rPr>
          <w:b/>
          <w:bCs/>
          <w:sz w:val="24"/>
          <w:szCs w:val="28"/>
        </w:rPr>
        <w:t xml:space="preserve"> direction</w:t>
      </w:r>
      <w:r w:rsidR="00887F29" w:rsidRPr="00C32C78">
        <w:rPr>
          <w:sz w:val="24"/>
          <w:szCs w:val="28"/>
        </w:rPr>
        <w:t xml:space="preserve">. </w:t>
      </w:r>
    </w:p>
    <w:p w14:paraId="30577836" w14:textId="15937EA8" w:rsidR="00DD5658" w:rsidRPr="00C32C78" w:rsidRDefault="00505E0E" w:rsidP="00C32C78">
      <w:pPr>
        <w:pStyle w:val="a3"/>
        <w:numPr>
          <w:ilvl w:val="0"/>
          <w:numId w:val="6"/>
        </w:numPr>
        <w:spacing w:afterLines="50" w:after="156" w:line="360" w:lineRule="exact"/>
        <w:ind w:left="431" w:firstLineChars="0" w:hanging="442"/>
        <w:rPr>
          <w:sz w:val="24"/>
          <w:szCs w:val="28"/>
        </w:rPr>
      </w:pPr>
      <w:r w:rsidRPr="00C32C78">
        <w:rPr>
          <w:sz w:val="24"/>
          <w:szCs w:val="28"/>
        </w:rPr>
        <w:t xml:space="preserve">In an </w:t>
      </w:r>
      <w:r w:rsidR="00473837" w:rsidRPr="00C32C78">
        <w:rPr>
          <w:b/>
          <w:bCs/>
          <w:sz w:val="24"/>
          <w:szCs w:val="28"/>
        </w:rPr>
        <w:t>anisotropic material</w:t>
      </w:r>
      <w:r w:rsidR="007A79D1" w:rsidRPr="00C32C78">
        <w:rPr>
          <w:sz w:val="24"/>
          <w:szCs w:val="28"/>
        </w:rPr>
        <w:t xml:space="preserve"> (crystal with anisotropic structure</w:t>
      </w:r>
      <w:r w:rsidR="00294D56" w:rsidRPr="00C32C78">
        <w:rPr>
          <w:sz w:val="24"/>
          <w:szCs w:val="28"/>
        </w:rPr>
        <w:t>, e.g. layered structure: graphite</w:t>
      </w:r>
      <w:r w:rsidR="007A79D1" w:rsidRPr="00C32C78">
        <w:rPr>
          <w:sz w:val="24"/>
          <w:szCs w:val="28"/>
        </w:rPr>
        <w:t xml:space="preserve">), </w:t>
      </w:r>
      <m:oMath>
        <m:r>
          <m:rPr>
            <m:sty m:val="b"/>
          </m:rPr>
          <w:rPr>
            <w:rFonts w:ascii="Cambria Math" w:hAnsi="Cambria Math"/>
            <w:sz w:val="24"/>
            <w:szCs w:val="28"/>
          </w:rPr>
          <m:t>σ</m:t>
        </m:r>
      </m:oMath>
      <w:r w:rsidR="001D4DD5" w:rsidRPr="00C32C78">
        <w:rPr>
          <w:b/>
          <w:bCs/>
          <w:sz w:val="24"/>
          <w:szCs w:val="28"/>
        </w:rPr>
        <w:t xml:space="preserve"> </w:t>
      </w:r>
      <w:r w:rsidR="001D4DD5" w:rsidRPr="00C32C78">
        <w:rPr>
          <w:sz w:val="24"/>
          <w:szCs w:val="28"/>
        </w:rPr>
        <w:t>becomes</w:t>
      </w:r>
      <w:r w:rsidR="007A79D1" w:rsidRPr="00C32C78">
        <w:rPr>
          <w:b/>
          <w:bCs/>
          <w:sz w:val="24"/>
          <w:szCs w:val="28"/>
        </w:rPr>
        <w:t xml:space="preserve"> a</w:t>
      </w:r>
      <w:r w:rsidR="006C13F8" w:rsidRPr="00C32C78">
        <w:rPr>
          <w:b/>
          <w:bCs/>
          <w:sz w:val="24"/>
          <w:szCs w:val="28"/>
        </w:rPr>
        <w:t xml:space="preserve"> tensor.</w:t>
      </w:r>
    </w:p>
    <w:p w14:paraId="3CC99723" w14:textId="422E3CCA" w:rsidR="00F618A0" w:rsidRDefault="00EC277E" w:rsidP="001D4DD5">
      <w:pPr>
        <w:ind w:firstLineChars="1125" w:firstLine="2700"/>
        <w:rPr>
          <w:sz w:val="24"/>
          <w:szCs w:val="28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8"/>
          </w:rPr>
          <m:t>σ</m:t>
        </m:r>
      </m:oMath>
      <w:r w:rsidR="006C13F8">
        <w:rPr>
          <w:rFonts w:hint="eastAsia"/>
          <w:sz w:val="24"/>
          <w:szCs w:val="28"/>
        </w:rPr>
        <w:t>=</w:t>
      </w:r>
      <m:oMath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33</m:t>
                      </m:r>
                    </m:sub>
                  </m:sSub>
                </m:e>
              </m:mr>
            </m:m>
          </m:e>
        </m:d>
      </m:oMath>
      <w:r w:rsidR="00A820AE">
        <w:rPr>
          <w:rFonts w:hint="eastAsia"/>
          <w:sz w:val="24"/>
          <w:szCs w:val="28"/>
        </w:rPr>
        <w:t xml:space="preserve"> </w:t>
      </w:r>
      <w:r w:rsidR="00312B1E">
        <w:rPr>
          <w:sz w:val="24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ij</m:t>
            </m:r>
          </m:sub>
        </m:sSub>
        <m:r>
          <w:rPr>
            <w:rFonts w:ascii="Cambria Math" w:hAnsi="Cambria Math"/>
            <w:sz w:val="24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ji</m:t>
            </m:r>
          </m:sub>
        </m:sSub>
      </m:oMath>
    </w:p>
    <w:p w14:paraId="64F417D1" w14:textId="23F9657C" w:rsidR="001422B0" w:rsidRPr="00E75865" w:rsidRDefault="00E75865" w:rsidP="00C32C78">
      <w:pPr>
        <w:spacing w:beforeLines="50" w:before="156" w:line="360" w:lineRule="exact"/>
        <w:rPr>
          <w:sz w:val="24"/>
          <w:szCs w:val="28"/>
        </w:rPr>
      </w:pPr>
      <w:r>
        <w:rPr>
          <w:sz w:val="24"/>
          <w:szCs w:val="28"/>
        </w:rPr>
        <w:t xml:space="preserve">***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J</m:t>
            </m:r>
          </m:e>
        </m:acc>
      </m:oMath>
      <w:r w:rsidR="00EC277E" w:rsidRPr="00E75865">
        <w:rPr>
          <w:rFonts w:hint="eastAsia"/>
          <w:sz w:val="24"/>
          <w:szCs w:val="28"/>
        </w:rPr>
        <w:t xml:space="preserve"> </w:t>
      </w:r>
      <w:r w:rsidR="00EC277E" w:rsidRPr="00E75865">
        <w:rPr>
          <w:sz w:val="24"/>
          <w:szCs w:val="28"/>
        </w:rPr>
        <w:t xml:space="preserve">and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</m:oMath>
      <w:r w:rsidR="00EC277E" w:rsidRPr="00E75865">
        <w:rPr>
          <w:sz w:val="24"/>
          <w:szCs w:val="28"/>
        </w:rPr>
        <w:t xml:space="preserve"> </w:t>
      </w:r>
      <w:r w:rsidRPr="00E75865">
        <w:rPr>
          <w:rFonts w:hint="eastAsia"/>
          <w:sz w:val="24"/>
          <w:szCs w:val="28"/>
        </w:rPr>
        <w:t xml:space="preserve">still </w:t>
      </w:r>
      <w:r w:rsidR="0005281E" w:rsidRPr="00E75865">
        <w:rPr>
          <w:sz w:val="24"/>
          <w:szCs w:val="28"/>
        </w:rPr>
        <w:t>ha</w:t>
      </w:r>
      <w:r w:rsidRPr="00E75865">
        <w:rPr>
          <w:sz w:val="24"/>
          <w:szCs w:val="28"/>
        </w:rPr>
        <w:t>ve</w:t>
      </w:r>
      <w:r w:rsidR="0005281E" w:rsidRPr="00E75865">
        <w:rPr>
          <w:sz w:val="24"/>
          <w:szCs w:val="28"/>
        </w:rPr>
        <w:t xml:space="preserve"> a linear relation, </w:t>
      </w:r>
      <w:r w:rsidRPr="00E75865">
        <w:rPr>
          <w:sz w:val="24"/>
          <w:szCs w:val="28"/>
        </w:rPr>
        <w:t xml:space="preserve">but </w:t>
      </w:r>
      <w:r w:rsidR="0005281E" w:rsidRPr="00E75865">
        <w:rPr>
          <w:sz w:val="24"/>
          <w:szCs w:val="28"/>
        </w:rPr>
        <w:t xml:space="preserve">their direction </w:t>
      </w:r>
      <w:r w:rsidRPr="00E75865">
        <w:rPr>
          <w:sz w:val="24"/>
          <w:szCs w:val="28"/>
        </w:rPr>
        <w:t xml:space="preserve">is not necessarily the </w:t>
      </w:r>
      <w:proofErr w:type="gramStart"/>
      <w:r w:rsidRPr="00E75865">
        <w:rPr>
          <w:sz w:val="24"/>
          <w:szCs w:val="28"/>
        </w:rPr>
        <w:t>same</w:t>
      </w:r>
      <w:r w:rsidR="0005281E" w:rsidRPr="00E75865">
        <w:rPr>
          <w:sz w:val="24"/>
          <w:szCs w:val="28"/>
        </w:rPr>
        <w:t xml:space="preserve"> .</w:t>
      </w:r>
      <w:proofErr w:type="gramEnd"/>
      <w:r w:rsidR="0005281E" w:rsidRPr="00E75865">
        <w:rPr>
          <w:sz w:val="24"/>
          <w:szCs w:val="28"/>
        </w:rPr>
        <w:t xml:space="preserve">  </w:t>
      </w:r>
    </w:p>
    <w:p w14:paraId="7AEE2B7A" w14:textId="70224C4D" w:rsidR="00F618A0" w:rsidRDefault="00E75865" w:rsidP="00E75865">
      <w:pPr>
        <w:spacing w:beforeLines="50" w:before="156" w:line="360" w:lineRule="exact"/>
        <w:rPr>
          <w:sz w:val="24"/>
          <w:szCs w:val="28"/>
        </w:rPr>
      </w:pPr>
      <w:r>
        <w:rPr>
          <w:sz w:val="24"/>
          <w:szCs w:val="28"/>
        </w:rPr>
        <w:t>I</w:t>
      </w:r>
      <w:r w:rsidR="00A820AE">
        <w:rPr>
          <w:sz w:val="24"/>
          <w:szCs w:val="28"/>
        </w:rPr>
        <w:t xml:space="preserve">f we choose </w:t>
      </w:r>
      <w:r w:rsidR="00C11548">
        <w:rPr>
          <w:sz w:val="24"/>
          <w:szCs w:val="28"/>
        </w:rPr>
        <w:t xml:space="preserve">a </w:t>
      </w:r>
      <w:r w:rsidR="00312B1E">
        <w:rPr>
          <w:sz w:val="24"/>
          <w:szCs w:val="28"/>
        </w:rPr>
        <w:t>coordinator-axis along the three high symmetry lines of lattice, then the tensor reduced to</w:t>
      </w:r>
    </w:p>
    <w:p w14:paraId="3DDF40C2" w14:textId="321050D9" w:rsidR="00F618A0" w:rsidRPr="00F618A0" w:rsidRDefault="00C32C78" w:rsidP="00C32C78">
      <w:pPr>
        <w:ind w:firstLineChars="1125" w:firstLine="2700"/>
        <w:rPr>
          <w:sz w:val="24"/>
          <w:szCs w:val="28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8"/>
          </w:rPr>
          <m:t>σ</m:t>
        </m:r>
      </m:oMath>
      <w:r w:rsidR="00F618A0">
        <w:rPr>
          <w:rFonts w:hint="eastAsia"/>
          <w:sz w:val="24"/>
          <w:szCs w:val="28"/>
        </w:rPr>
        <w:t>=</w:t>
      </w:r>
      <m:oMath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22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33</m:t>
                      </m:r>
                    </m:sub>
                  </m:sSub>
                </m:e>
              </m:mr>
            </m:m>
          </m:e>
        </m:d>
      </m:oMath>
      <w:r w:rsidR="00F618A0">
        <w:rPr>
          <w:rFonts w:hint="eastAsia"/>
          <w:sz w:val="24"/>
          <w:szCs w:val="28"/>
        </w:rPr>
        <w:t xml:space="preserve"> </w:t>
      </w:r>
      <w:r w:rsidR="00F618A0">
        <w:rPr>
          <w:sz w:val="24"/>
          <w:szCs w:val="28"/>
        </w:rPr>
        <w:t xml:space="preserve"> </w:t>
      </w:r>
    </w:p>
    <w:p w14:paraId="7B6E307C" w14:textId="77777777" w:rsidR="00541963" w:rsidRDefault="00000000" w:rsidP="00C32C78">
      <w:pPr>
        <w:ind w:firstLineChars="100" w:firstLine="240"/>
        <w:rPr>
          <w:sz w:val="24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y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4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11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22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y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</m:oMath>
      </m:oMathPara>
    </w:p>
    <w:p w14:paraId="02068DC8" w14:textId="089E88F5" w:rsidR="00D26909" w:rsidRDefault="00541963" w:rsidP="00C32C78">
      <w:pPr>
        <w:spacing w:beforeLines="50" w:before="156"/>
        <w:rPr>
          <w:b/>
          <w:bCs/>
          <w:sz w:val="24"/>
          <w:szCs w:val="28"/>
        </w:rPr>
      </w:pPr>
      <w:r w:rsidRPr="00780DF0">
        <w:rPr>
          <w:b/>
          <w:bCs/>
          <w:sz w:val="24"/>
          <w:szCs w:val="28"/>
        </w:rPr>
        <w:t>Resistivity tensor</w:t>
      </w:r>
      <w:r>
        <w:rPr>
          <w:sz w:val="24"/>
          <w:szCs w:val="28"/>
        </w:rPr>
        <w:t xml:space="preserve">   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  <m:r>
          <w:rPr>
            <w:rFonts w:ascii="Cambria Math" w:hAnsi="Cambria Math"/>
            <w:sz w:val="24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8"/>
          </w:rPr>
          <m:t>ρ</m:t>
        </m:r>
        <m:acc>
          <m:accPr>
            <m:chr m:val="⃑"/>
            <m:ctrlPr>
              <w:rPr>
                <w:rFonts w:ascii="Cambria Math" w:hAnsi="Cambria Math"/>
                <w:b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J</m:t>
            </m:r>
          </m:e>
        </m:acc>
      </m:oMath>
      <w:r w:rsidR="00D03797">
        <w:rPr>
          <w:b/>
          <w:bCs/>
          <w:sz w:val="24"/>
          <w:szCs w:val="28"/>
        </w:rPr>
        <w:t xml:space="preserve">, </w:t>
      </w:r>
      <w:r w:rsidR="00722407">
        <w:rPr>
          <w:b/>
          <w:bCs/>
          <w:sz w:val="24"/>
          <w:szCs w:val="28"/>
        </w:rPr>
        <w:t xml:space="preserve">   </w:t>
      </w:r>
      <w:r w:rsidR="00D03797">
        <w:rPr>
          <w:b/>
          <w:bCs/>
          <w:sz w:val="24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8"/>
          </w:rPr>
          <m:t>ρ=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</w:rPr>
              <m:t>-1</m:t>
            </m:r>
          </m:sup>
        </m:sSup>
      </m:oMath>
      <w:r w:rsidR="00722407">
        <w:rPr>
          <w:rFonts w:hint="eastAsia"/>
          <w:b/>
          <w:bCs/>
          <w:sz w:val="24"/>
          <w:szCs w:val="28"/>
        </w:rPr>
        <w:t>.</w:t>
      </w:r>
      <w:r w:rsidR="00722407">
        <w:rPr>
          <w:b/>
          <w:bCs/>
          <w:sz w:val="24"/>
          <w:szCs w:val="28"/>
        </w:rPr>
        <w:t xml:space="preserve"> </w:t>
      </w:r>
    </w:p>
    <w:p w14:paraId="5083E84A" w14:textId="0E79F571" w:rsidR="00541963" w:rsidRPr="00F618A0" w:rsidRDefault="00210315" w:rsidP="00F618A0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F</w:t>
      </w:r>
      <w:r>
        <w:rPr>
          <w:sz w:val="24"/>
          <w:szCs w:val="28"/>
        </w:rPr>
        <w:t xml:space="preserve">or a diagonal matrix, </w:t>
      </w:r>
      <m:oMath>
        <m:r>
          <m:rPr>
            <m:sty m:val="bi"/>
          </m:rPr>
          <w:rPr>
            <w:rFonts w:ascii="Cambria Math" w:hAnsi="Cambria Math"/>
            <w:sz w:val="24"/>
            <w:szCs w:val="28"/>
          </w:rPr>
          <m:t>ρ=</m:t>
        </m:r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22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33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4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11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-1</m:t>
                      </m:r>
                    </m:sup>
                  </m:sSubSup>
                </m: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22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-1</m:t>
                      </m:r>
                    </m:sup>
                  </m:sSubSup>
                </m: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33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-1</m:t>
                      </m:r>
                    </m:sup>
                  </m:sSubSup>
                </m:e>
              </m:mr>
            </m:m>
          </m:e>
        </m:d>
      </m:oMath>
    </w:p>
    <w:p w14:paraId="23E088DD" w14:textId="7181C94D" w:rsidR="008D6F99" w:rsidRPr="00210315" w:rsidRDefault="00255519" w:rsidP="00210315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W</w:t>
      </w:r>
      <w:r>
        <w:rPr>
          <w:sz w:val="24"/>
          <w:szCs w:val="28"/>
        </w:rPr>
        <w:t xml:space="preserve">hile </w:t>
      </w:r>
      <w:r w:rsidR="00BA1DEB">
        <w:rPr>
          <w:sz w:val="24"/>
          <w:szCs w:val="28"/>
        </w:rPr>
        <w:t xml:space="preserve">for </w:t>
      </w:r>
      <w:r>
        <w:rPr>
          <w:sz w:val="24"/>
          <w:szCs w:val="28"/>
        </w:rPr>
        <w:t>a general matri</w:t>
      </w:r>
      <w:r w:rsidR="00BA1DEB">
        <w:rPr>
          <w:sz w:val="24"/>
          <w:szCs w:val="28"/>
        </w:rPr>
        <w:t>x</w:t>
      </w:r>
      <w:r>
        <w:rPr>
          <w:sz w:val="24"/>
          <w:szCs w:val="28"/>
        </w:rPr>
        <w:t xml:space="preserve">, the matrix algebra is more complex. The </w:t>
      </w:r>
      <m:oMath>
        <m:r>
          <m:rPr>
            <m:sty m:val="bi"/>
          </m:rPr>
          <w:rPr>
            <w:rFonts w:ascii="Cambria Math" w:hAnsi="Cambria Math"/>
            <w:sz w:val="24"/>
            <w:szCs w:val="28"/>
          </w:rPr>
          <m:t>ρ</m:t>
        </m:r>
      </m:oMath>
      <w:r w:rsidR="008C6FF0">
        <w:rPr>
          <w:rFonts w:hint="eastAsia"/>
          <w:b/>
          <w:bCs/>
          <w:sz w:val="24"/>
          <w:szCs w:val="28"/>
        </w:rPr>
        <w:t xml:space="preserve"> </w:t>
      </w:r>
      <w:r w:rsidR="008C6FF0" w:rsidRPr="008C6FF0">
        <w:rPr>
          <w:sz w:val="24"/>
          <w:szCs w:val="28"/>
        </w:rPr>
        <w:t xml:space="preserve">element cannot be simply expressed by the inverse of </w:t>
      </w:r>
      <w:r w:rsidR="008C6FF0" w:rsidRPr="008C6FF0">
        <w:rPr>
          <w:rFonts w:hint="eastAsia"/>
          <w:sz w:val="24"/>
          <w:szCs w:val="28"/>
        </w:rPr>
        <w:t>c</w:t>
      </w:r>
      <w:r w:rsidR="008C6FF0" w:rsidRPr="008C6FF0">
        <w:rPr>
          <w:sz w:val="24"/>
          <w:szCs w:val="28"/>
        </w:rPr>
        <w:t>orresponding</w:t>
      </w:r>
      <w:r w:rsidR="008C6FF0">
        <w:rPr>
          <w:b/>
          <w:bCs/>
          <w:sz w:val="24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8"/>
          </w:rPr>
          <m:t>σ</m:t>
        </m:r>
      </m:oMath>
      <w:r w:rsidR="008C6FF0">
        <w:rPr>
          <w:rFonts w:hint="eastAsia"/>
          <w:b/>
          <w:bCs/>
          <w:sz w:val="24"/>
          <w:szCs w:val="28"/>
        </w:rPr>
        <w:t xml:space="preserve"> </w:t>
      </w:r>
      <w:r w:rsidR="008C6FF0" w:rsidRPr="008C6FF0">
        <w:rPr>
          <w:sz w:val="24"/>
          <w:szCs w:val="28"/>
        </w:rPr>
        <w:t>element</w:t>
      </w:r>
      <w:r w:rsidR="008C6FF0">
        <w:rPr>
          <w:b/>
          <w:bCs/>
          <w:sz w:val="24"/>
          <w:szCs w:val="28"/>
        </w:rPr>
        <w:t xml:space="preserve">. </w:t>
      </w:r>
    </w:p>
    <w:p w14:paraId="2226A0E0" w14:textId="4D6F62B8" w:rsidR="00994B73" w:rsidRDefault="008C6FF0" w:rsidP="00EB087D">
      <w:pPr>
        <w:spacing w:beforeLines="50" w:before="156" w:line="360" w:lineRule="exact"/>
        <w:rPr>
          <w:sz w:val="24"/>
          <w:szCs w:val="28"/>
        </w:rPr>
      </w:pPr>
      <w:r w:rsidRPr="008C6FF0">
        <w:rPr>
          <w:b/>
          <w:bCs/>
          <w:sz w:val="24"/>
          <w:szCs w:val="28"/>
        </w:rPr>
        <w:t>Note:</w:t>
      </w:r>
      <w:r>
        <w:rPr>
          <w:sz w:val="24"/>
          <w:szCs w:val="28"/>
        </w:rPr>
        <w:t xml:space="preserve"> </w:t>
      </w:r>
      <w:r w:rsidR="00994B73" w:rsidRPr="001D0433">
        <w:rPr>
          <w:rFonts w:hint="eastAsia"/>
          <w:b/>
          <w:bCs/>
          <w:sz w:val="24"/>
          <w:szCs w:val="28"/>
        </w:rPr>
        <w:t>Ohm</w:t>
      </w:r>
      <w:proofErr w:type="gramStart"/>
      <w:r w:rsidR="00994B73" w:rsidRPr="001D0433">
        <w:rPr>
          <w:rFonts w:hint="eastAsia"/>
          <w:b/>
          <w:bCs/>
          <w:sz w:val="24"/>
          <w:szCs w:val="28"/>
        </w:rPr>
        <w:t>’</w:t>
      </w:r>
      <w:proofErr w:type="gramEnd"/>
      <w:r w:rsidR="00994B73" w:rsidRPr="001D0433">
        <w:rPr>
          <w:b/>
          <w:bCs/>
          <w:sz w:val="24"/>
          <w:szCs w:val="28"/>
        </w:rPr>
        <w:t xml:space="preserve"> law is an empirical law</w:t>
      </w:r>
      <w:r w:rsidR="00994B73" w:rsidRPr="008C6FF0">
        <w:rPr>
          <w:sz w:val="24"/>
          <w:szCs w:val="28"/>
        </w:rPr>
        <w:t>, a generalization derived from experiment, not a theorem that must be universally obeyed. In fact, Ohm's law is bound to fail in the case of any particular material if the electric field is too strong (non-linear effect).</w:t>
      </w:r>
      <w:r w:rsidR="00730868" w:rsidRPr="00730868">
        <w:t xml:space="preserve"> </w:t>
      </w:r>
      <w:r w:rsidR="001D0433">
        <w:rPr>
          <w:sz w:val="24"/>
          <w:szCs w:val="28"/>
        </w:rPr>
        <w:t>W</w:t>
      </w:r>
      <w:r w:rsidR="00730868" w:rsidRPr="008C6FF0">
        <w:rPr>
          <w:sz w:val="24"/>
          <w:szCs w:val="28"/>
        </w:rPr>
        <w:t>e shall meet some interesting and useful materials in which "nonohmic" behavior occurs in rather weak fields</w:t>
      </w:r>
      <w:r w:rsidR="008D6F99" w:rsidRPr="008C6FF0">
        <w:rPr>
          <w:sz w:val="24"/>
          <w:szCs w:val="28"/>
        </w:rPr>
        <w:t>, such as semiconductors and insulators</w:t>
      </w:r>
      <w:r w:rsidR="00730868" w:rsidRPr="008C6FF0">
        <w:rPr>
          <w:sz w:val="24"/>
          <w:szCs w:val="28"/>
        </w:rPr>
        <w:t>.</w:t>
      </w:r>
    </w:p>
    <w:p w14:paraId="5162FCE7" w14:textId="0B6D51B2" w:rsidR="006E4B7A" w:rsidRDefault="002A75BA" w:rsidP="00EB087D">
      <w:pPr>
        <w:spacing w:beforeLines="50" w:before="156" w:line="360" w:lineRule="exact"/>
        <w:rPr>
          <w:sz w:val="24"/>
          <w:szCs w:val="28"/>
        </w:rPr>
      </w:pPr>
      <w:r>
        <w:rPr>
          <w:sz w:val="24"/>
          <w:szCs w:val="28"/>
        </w:rPr>
        <w:t>*** I</w:t>
      </w:r>
      <w:r w:rsidR="006E4B7A" w:rsidRPr="006E4B7A">
        <w:rPr>
          <w:sz w:val="24"/>
          <w:szCs w:val="28"/>
        </w:rPr>
        <w:t>n</w:t>
      </w:r>
      <w:r>
        <w:rPr>
          <w:sz w:val="24"/>
          <w:szCs w:val="28"/>
        </w:rPr>
        <w:t xml:space="preserve"> Lect</w:t>
      </w:r>
      <w:r w:rsidR="00E91AE3">
        <w:rPr>
          <w:rFonts w:hint="eastAsia"/>
          <w:sz w:val="24"/>
          <w:szCs w:val="28"/>
        </w:rPr>
        <w:t>.</w:t>
      </w:r>
      <w:r>
        <w:rPr>
          <w:sz w:val="24"/>
          <w:szCs w:val="28"/>
        </w:rPr>
        <w:t xml:space="preserve"> 5</w:t>
      </w:r>
      <w:r w:rsidR="00923FB3">
        <w:rPr>
          <w:sz w:val="24"/>
          <w:szCs w:val="28"/>
        </w:rPr>
        <w:t xml:space="preserve">, we have learned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</m:oMath>
      <w:r w:rsidR="00923FB3">
        <w:rPr>
          <w:sz w:val="24"/>
          <w:szCs w:val="28"/>
        </w:rPr>
        <w:t xml:space="preserve"> is</w:t>
      </w:r>
      <w:r w:rsidR="006E4B7A" w:rsidRPr="006E4B7A">
        <w:rPr>
          <w:sz w:val="24"/>
          <w:szCs w:val="28"/>
        </w:rPr>
        <w:t xml:space="preserve"> zero inside a conductor, you might be wondering why we are now talking about a nonzero internal field. </w:t>
      </w:r>
      <w:r w:rsidR="005B1F1E">
        <w:rPr>
          <w:sz w:val="24"/>
          <w:szCs w:val="28"/>
        </w:rPr>
        <w:t>I</w:t>
      </w:r>
      <w:r w:rsidR="005B1F1E" w:rsidRPr="006E4B7A">
        <w:rPr>
          <w:sz w:val="24"/>
          <w:szCs w:val="28"/>
        </w:rPr>
        <w:t>n</w:t>
      </w:r>
      <w:r w:rsidR="005B1F1E">
        <w:rPr>
          <w:sz w:val="24"/>
          <w:szCs w:val="28"/>
        </w:rPr>
        <w:t xml:space="preserve"> Lect</w:t>
      </w:r>
      <w:r w:rsidR="00E91AE3">
        <w:rPr>
          <w:rFonts w:hint="eastAsia"/>
          <w:sz w:val="24"/>
          <w:szCs w:val="28"/>
        </w:rPr>
        <w:t>.</w:t>
      </w:r>
      <w:r w:rsidR="005B1F1E">
        <w:rPr>
          <w:sz w:val="24"/>
          <w:szCs w:val="28"/>
        </w:rPr>
        <w:t xml:space="preserve"> 5,</w:t>
      </w:r>
      <w:r w:rsidR="006E4B7A" w:rsidRPr="006E4B7A">
        <w:rPr>
          <w:sz w:val="24"/>
          <w:szCs w:val="28"/>
        </w:rPr>
        <w:t xml:space="preserve"> we were dealing with static situations, </w:t>
      </w:r>
      <w:r w:rsidR="00E91AE3">
        <w:rPr>
          <w:sz w:val="24"/>
          <w:szCs w:val="28"/>
        </w:rPr>
        <w:t xml:space="preserve">in which </w:t>
      </w:r>
      <w:r w:rsidR="006E4B7A" w:rsidRPr="006E4B7A">
        <w:rPr>
          <w:sz w:val="24"/>
          <w:szCs w:val="28"/>
        </w:rPr>
        <w:t>all the charges have settled down after some initial motion. In</w:t>
      </w:r>
      <w:r w:rsidR="00E91AE3">
        <w:rPr>
          <w:sz w:val="24"/>
          <w:szCs w:val="28"/>
        </w:rPr>
        <w:t xml:space="preserve"> this</w:t>
      </w:r>
      <w:r w:rsidR="006E4B7A" w:rsidRPr="006E4B7A">
        <w:rPr>
          <w:sz w:val="24"/>
          <w:szCs w:val="28"/>
        </w:rPr>
        <w:t xml:space="preserve"> setup, the charges pile up at certain locations and create a field</w:t>
      </w:r>
      <w:r w:rsidR="00E91AE3">
        <w:rPr>
          <w:sz w:val="24"/>
          <w:szCs w:val="28"/>
        </w:rPr>
        <w:t>,</w:t>
      </w:r>
      <w:r w:rsidR="006E4B7A" w:rsidRPr="006E4B7A">
        <w:rPr>
          <w:sz w:val="24"/>
          <w:szCs w:val="28"/>
        </w:rPr>
        <w:t xml:space="preserve"> cancel</w:t>
      </w:r>
      <w:r w:rsidR="00E91AE3">
        <w:rPr>
          <w:sz w:val="24"/>
          <w:szCs w:val="28"/>
        </w:rPr>
        <w:t>ling the</w:t>
      </w:r>
      <w:r w:rsidR="006E4B7A" w:rsidRPr="006E4B7A">
        <w:rPr>
          <w:sz w:val="24"/>
          <w:szCs w:val="28"/>
        </w:rPr>
        <w:t xml:space="preserve"> applied field. </w:t>
      </w:r>
      <w:r w:rsidR="00E91AE3">
        <w:rPr>
          <w:sz w:val="24"/>
          <w:szCs w:val="28"/>
        </w:rPr>
        <w:t xml:space="preserve">While </w:t>
      </w:r>
      <w:r w:rsidR="006E4B7A" w:rsidRPr="006E4B7A">
        <w:rPr>
          <w:sz w:val="24"/>
          <w:szCs w:val="28"/>
        </w:rPr>
        <w:t>dealing with currents in conductors, charges can’t settle down</w:t>
      </w:r>
      <w:r w:rsidR="00E91AE3">
        <w:rPr>
          <w:sz w:val="24"/>
          <w:szCs w:val="28"/>
        </w:rPr>
        <w:t xml:space="preserve"> and 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</m:oMath>
      <w:r w:rsidR="00E91AE3">
        <w:rPr>
          <w:sz w:val="24"/>
          <w:szCs w:val="28"/>
        </w:rPr>
        <w:t xml:space="preserve"> is applied to drive </w:t>
      </w:r>
      <w:r w:rsidR="00E91AE3" w:rsidRPr="006E4B7A">
        <w:rPr>
          <w:sz w:val="24"/>
          <w:szCs w:val="28"/>
        </w:rPr>
        <w:t>charges</w:t>
      </w:r>
      <w:r w:rsidR="00E91AE3">
        <w:rPr>
          <w:sz w:val="24"/>
          <w:szCs w:val="28"/>
        </w:rPr>
        <w:t xml:space="preserve"> to move</w:t>
      </w:r>
      <w:r w:rsidR="00783D9F">
        <w:rPr>
          <w:sz w:val="24"/>
          <w:szCs w:val="28"/>
        </w:rPr>
        <w:t xml:space="preserve"> against certain resistors. </w:t>
      </w:r>
    </w:p>
    <w:p w14:paraId="02B79FFE" w14:textId="08406E03" w:rsidR="00367781" w:rsidRPr="00C1239A" w:rsidRDefault="00EB087D" w:rsidP="00EB087D">
      <w:pPr>
        <w:spacing w:beforeLines="50" w:before="156" w:line="360" w:lineRule="exact"/>
        <w:rPr>
          <w:b/>
          <w:bCs/>
          <w:sz w:val="24"/>
          <w:szCs w:val="28"/>
        </w:rPr>
      </w:pPr>
      <w:r w:rsidRPr="00C1239A">
        <w:rPr>
          <w:rFonts w:hint="eastAsia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D8AE0" wp14:editId="42815E7F">
                <wp:simplePos x="0" y="0"/>
                <wp:positionH relativeFrom="column">
                  <wp:posOffset>-224155</wp:posOffset>
                </wp:positionH>
                <wp:positionV relativeFrom="paragraph">
                  <wp:posOffset>71755</wp:posOffset>
                </wp:positionV>
                <wp:extent cx="115099" cy="118297"/>
                <wp:effectExtent l="19050" t="38100" r="37465" b="34290"/>
                <wp:wrapNone/>
                <wp:docPr id="1264866052" name="星形: 五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99" cy="118297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51659" id="星形: 五角 1" o:spid="_x0000_s1026" style="position:absolute;margin-left:-17.65pt;margin-top:5.65pt;width:9.05pt;height: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099,118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2ucgIAAEcFAAAOAAAAZHJzL2Uyb0RvYy54bWysVE1v2zAMvQ/YfxB0X20H7doEdYqgRYYB&#10;RVu0HXpWZCk2IIsapcTJfv0o2XGCrthhWA4KaZKPH3rU9c2uNWyr0DdgS16c5ZwpK6Fq7LrkP16X&#10;X64480HYShiwquR75fnN/POn687N1ARqMJVCRiDWzzpX8joEN8syL2vVCn8GTlkyasBWBFJxnVUo&#10;OkJvTTbJ869ZB1g5BKm8p693vZHPE77WSoZHrb0KzJScagvpxHSu4pnNr8VsjcLVjRzKEP9QRSsa&#10;S0lHqDsRBNtg8wdU20gEDzqcSWgz0LqRKvVA3RT5u25eauFU6oWG4904Jv//YOXD9sU9IY2hc37m&#10;SYxd7DS28Z/qY7s0rP04LLULTNLHorjIp1POJJmK4moyvYzDzI7BDn34pqBlUSg5sQAv0ozE9t6H&#10;3vfgE5N5ME21bIxJCq5XtwbZVtDFLZc5/Qb4E7fsWHOSwt6oGGzss9KsqajKScqY6KRGPCGlsqHo&#10;TbWoVJ+GGjpmiQSMEamlBBiRNZU3Yg8AB88e5IDd9zf4x1CV2DgG538rrA8eI1JmsGEMbhsL+BGA&#10;oa6GzL0/lX8ymiiuoNo/IUPod8E7uWzogu6FD08Cify0JrTQ4ZEObaArOQwSZzXgr4++R3/iJFk5&#10;62iZ6LZ/bgQqzsx3S2ydFufncfuScn5xOSEFTy2rU4vdtLdA117Q0+FkEqN/MAdRI7RvtPeLmJVM&#10;wkrKXXIZ8KDchn7J6eWQarFIbrRxToR7++JkBI9Tjfx73b0JdANLA9H7AQ6LJ2bvuNr7xkgLi00A&#10;3SQiH+c6zJu2NRFneFnic3CqJ6/j+zf/DQAA//8DAFBLAwQUAAYACAAAACEApCwNiN8AAAAJAQAA&#10;DwAAAGRycy9kb3ducmV2LnhtbEyPS0/DMBCE70j8B2uRuKVOUvFIGqeiSHDopeqDuxtv7YjYDrHT&#10;hH/PcoLTajWzs99U69l27IpDaL0TkC1SYOgar1qnBZyOb8kzsBClU7LzDgV8Y4B1fXtTyVL5ye3x&#10;eoiaUYgLpRRgYuxLzkNj0Mqw8D060i5+sDLSOmiuBjlRuO14nqaP3MrW0Qcje3w12HweRksYH5vT&#10;17gp7Hu23R79fqd3k9FC3N/NLytgEef4Z4ZffLqBmpjOfnQqsE5AsnxYkpWEjCYZkuwpB3YWkBcF&#10;8Lri/xvUPwAAAP//AwBQSwECLQAUAAYACAAAACEAtoM4kv4AAADhAQAAEwAAAAAAAAAAAAAAAAAA&#10;AAAAW0NvbnRlbnRfVHlwZXNdLnhtbFBLAQItABQABgAIAAAAIQA4/SH/1gAAAJQBAAALAAAAAAAA&#10;AAAAAAAAAC8BAABfcmVscy8ucmVsc1BLAQItABQABgAIAAAAIQBPZn2ucgIAAEcFAAAOAAAAAAAA&#10;AAAAAAAAAC4CAABkcnMvZTJvRG9jLnhtbFBLAQItABQABgAIAAAAIQCkLA2I3wAAAAkBAAAPAAAA&#10;AAAAAAAAAAAAAMwEAABkcnMvZG93bnJldi54bWxQSwUGAAAAAAQABADzAAAA2AUAAAAA&#10;" path="m,45185r43964,1l57550,,71135,45186r43964,-1l79531,73111r13586,45186l57550,90370,21982,118297,35568,73111,,45185xe" fillcolor="red" strokecolor="#09101d [484]" strokeweight="1pt">
                <v:stroke joinstyle="miter"/>
                <v:path arrowok="t" o:connecttype="custom" o:connectlocs="0,45185;43964,45186;57550,0;71135,45186;115099,45185;79531,73111;93117,118297;57550,90370;21982,118297;35568,73111;0,45185" o:connectangles="0,0,0,0,0,0,0,0,0,0,0"/>
              </v:shape>
            </w:pict>
          </mc:Fallback>
        </mc:AlternateContent>
      </w:r>
      <w:r w:rsidR="002D0AFD" w:rsidRPr="00C1239A">
        <w:rPr>
          <w:rFonts w:hint="eastAsia"/>
          <w:b/>
          <w:bCs/>
          <w:sz w:val="24"/>
          <w:szCs w:val="28"/>
        </w:rPr>
        <w:t>Int</w:t>
      </w:r>
      <w:r w:rsidR="002D0AFD" w:rsidRPr="00C1239A">
        <w:rPr>
          <w:b/>
          <w:bCs/>
          <w:sz w:val="24"/>
          <w:szCs w:val="28"/>
        </w:rPr>
        <w:t>erface between two conductors</w:t>
      </w:r>
    </w:p>
    <w:p w14:paraId="019ED885" w14:textId="4A12DF6C" w:rsidR="002D0AFD" w:rsidRDefault="00C1239A" w:rsidP="008C6FF0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S</w:t>
      </w:r>
      <w:r>
        <w:rPr>
          <w:sz w:val="24"/>
          <w:szCs w:val="28"/>
        </w:rPr>
        <w:t xml:space="preserve">teady current    </w:t>
      </w: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∇</m:t>
        </m:r>
        <m:r>
          <w:rPr>
            <w:rFonts w:ascii="Cambria Math" w:hAnsi="Cambria Math"/>
            <w:sz w:val="24"/>
            <w:szCs w:val="28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J</m:t>
            </m:r>
          </m:e>
        </m:acc>
        <m:r>
          <w:rPr>
            <w:rFonts w:ascii="Cambria Math" w:hAnsi="Cambria Math"/>
            <w:sz w:val="24"/>
            <w:szCs w:val="28"/>
          </w:rPr>
          <m:t>=0</m:t>
        </m:r>
      </m:oMath>
    </w:p>
    <w:p w14:paraId="44C0214D" w14:textId="59C369A6" w:rsidR="00C1239A" w:rsidRDefault="00C1239A" w:rsidP="008C6FF0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G</w:t>
      </w:r>
      <w:r>
        <w:rPr>
          <w:sz w:val="24"/>
          <w:szCs w:val="28"/>
        </w:rPr>
        <w:t xml:space="preserve">iven </w:t>
      </w:r>
      <m:oMath>
        <m:r>
          <w:rPr>
            <w:rFonts w:ascii="Cambria Math" w:hAnsi="Cambria Math"/>
            <w:sz w:val="24"/>
            <w:szCs w:val="28"/>
          </w:rPr>
          <m:t>σ</m:t>
        </m:r>
      </m:oMath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is invariant in space,  </w:t>
      </w: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∇</m:t>
        </m:r>
        <m:r>
          <w:rPr>
            <w:rFonts w:ascii="Cambria Math" w:hAnsi="Cambria Math"/>
            <w:sz w:val="24"/>
            <w:szCs w:val="28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hint="eastAsia"/>
                <w:sz w:val="24"/>
                <w:szCs w:val="28"/>
              </w:rPr>
              <m:t>E</m:t>
            </m:r>
          </m:e>
        </m:acc>
        <m:r>
          <w:rPr>
            <w:rFonts w:ascii="Cambria Math" w:hAnsi="Cambria Math"/>
            <w:sz w:val="24"/>
            <w:szCs w:val="28"/>
          </w:rPr>
          <m:t>=0</m:t>
        </m:r>
      </m:oMath>
      <w:r>
        <w:rPr>
          <w:rFonts w:hint="eastAsia"/>
          <w:sz w:val="24"/>
          <w:szCs w:val="28"/>
        </w:rPr>
        <w:t>， Gauss</w:t>
      </w:r>
      <w:r>
        <w:rPr>
          <w:sz w:val="24"/>
          <w:szCs w:val="28"/>
        </w:rPr>
        <w:t xml:space="preserve">’s Law without charge. </w:t>
      </w:r>
    </w:p>
    <w:p w14:paraId="24C52F2A" w14:textId="10279E5D" w:rsidR="00C1239A" w:rsidRDefault="00C1239A" w:rsidP="008C6FF0">
      <w:pPr>
        <w:spacing w:line="360" w:lineRule="exact"/>
        <w:rPr>
          <w:sz w:val="24"/>
          <w:szCs w:val="28"/>
        </w:rPr>
      </w:pPr>
      <w:r>
        <w:rPr>
          <w:sz w:val="24"/>
          <w:szCs w:val="28"/>
        </w:rPr>
        <w:t xml:space="preserve">If </w:t>
      </w:r>
      <m:oMath>
        <m:r>
          <w:rPr>
            <w:rFonts w:ascii="Cambria Math" w:hAnsi="Cambria Math"/>
            <w:sz w:val="24"/>
            <w:szCs w:val="28"/>
          </w:rPr>
          <m:t>σ</m:t>
        </m:r>
      </m:oMath>
      <w:r w:rsidR="00270CB3">
        <w:rPr>
          <w:rFonts w:hint="eastAsia"/>
          <w:sz w:val="24"/>
          <w:szCs w:val="28"/>
        </w:rPr>
        <w:t xml:space="preserve"> </w:t>
      </w:r>
      <w:r w:rsidR="00270CB3">
        <w:rPr>
          <w:sz w:val="24"/>
          <w:szCs w:val="28"/>
        </w:rPr>
        <w:t xml:space="preserve">varies from one place to another, </w:t>
      </w: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∇</m:t>
        </m:r>
        <m:r>
          <w:rPr>
            <w:rFonts w:ascii="Cambria Math" w:hAnsi="Cambria Math"/>
            <w:sz w:val="24"/>
            <w:szCs w:val="28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  <m:r>
          <w:rPr>
            <w:rFonts w:ascii="Cambria Math" w:hAnsi="Cambria Math"/>
            <w:sz w:val="24"/>
            <w:szCs w:val="28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σ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-1</m:t>
            </m:r>
          </m:sup>
        </m:sSup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8"/>
          </w:rPr>
          <m:t>∇σ≠0</m:t>
        </m:r>
      </m:oMath>
      <w:r w:rsidR="00A63656">
        <w:rPr>
          <w:rFonts w:hint="eastAsia"/>
          <w:sz w:val="24"/>
          <w:szCs w:val="28"/>
        </w:rPr>
        <w:t>,</w:t>
      </w:r>
      <w:r w:rsidR="00A63656">
        <w:rPr>
          <w:sz w:val="24"/>
          <w:szCs w:val="28"/>
        </w:rPr>
        <w:t xml:space="preserve"> </w:t>
      </w:r>
      <w:r w:rsidR="00E257C2">
        <w:rPr>
          <w:sz w:val="24"/>
          <w:szCs w:val="28"/>
        </w:rPr>
        <w:t xml:space="preserve">implying </w:t>
      </w:r>
      <w:r w:rsidR="00E257C2" w:rsidRPr="00E257C2">
        <w:rPr>
          <w:sz w:val="24"/>
          <w:szCs w:val="28"/>
        </w:rPr>
        <w:t>the presence of static charge</w:t>
      </w:r>
      <w:r w:rsidR="00E257C2">
        <w:rPr>
          <w:sz w:val="24"/>
          <w:szCs w:val="28"/>
        </w:rPr>
        <w:t>.</w:t>
      </w:r>
    </w:p>
    <w:p w14:paraId="4F2E4701" w14:textId="2DE0CA31" w:rsidR="001701D5" w:rsidRDefault="001701D5" w:rsidP="008C6FF0">
      <w:pPr>
        <w:spacing w:line="360" w:lineRule="exact"/>
        <w:rPr>
          <w:sz w:val="24"/>
          <w:szCs w:val="28"/>
        </w:rPr>
      </w:pPr>
      <w:r w:rsidRPr="00A24D92">
        <w:rPr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 wp14:anchorId="2CBDE9B1" wp14:editId="3B093E3E">
            <wp:simplePos x="0" y="0"/>
            <wp:positionH relativeFrom="margin">
              <wp:posOffset>944422</wp:posOffset>
            </wp:positionH>
            <wp:positionV relativeFrom="paragraph">
              <wp:posOffset>36759</wp:posOffset>
            </wp:positionV>
            <wp:extent cx="3724275" cy="855980"/>
            <wp:effectExtent l="0" t="0" r="9525" b="1270"/>
            <wp:wrapSquare wrapText="bothSides"/>
            <wp:docPr id="1791335562" name="图片 1" descr="电脑屏幕的照片上有字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335562" name="图片 1" descr="电脑屏幕的照片上有字&#10;&#10;中度可信度描述已自动生成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F79AE" w14:textId="33B07641" w:rsidR="001701D5" w:rsidRDefault="001701D5" w:rsidP="008C6FF0">
      <w:pPr>
        <w:spacing w:line="360" w:lineRule="exact"/>
        <w:rPr>
          <w:sz w:val="24"/>
          <w:szCs w:val="28"/>
        </w:rPr>
      </w:pPr>
    </w:p>
    <w:p w14:paraId="23E5E8BE" w14:textId="77777777" w:rsidR="001701D5" w:rsidRDefault="001701D5" w:rsidP="008C6FF0">
      <w:pPr>
        <w:spacing w:line="360" w:lineRule="exact"/>
        <w:rPr>
          <w:sz w:val="24"/>
          <w:szCs w:val="28"/>
        </w:rPr>
      </w:pPr>
    </w:p>
    <w:p w14:paraId="0B170A43" w14:textId="77777777" w:rsidR="00CE55DA" w:rsidRDefault="00CE55DA" w:rsidP="008C6FF0">
      <w:pPr>
        <w:spacing w:line="360" w:lineRule="exact"/>
        <w:rPr>
          <w:sz w:val="24"/>
          <w:szCs w:val="28"/>
        </w:rPr>
      </w:pPr>
    </w:p>
    <w:p w14:paraId="7E54D959" w14:textId="18A1EB26" w:rsidR="00CE55DA" w:rsidRDefault="00C33C9D" w:rsidP="00C33C9D">
      <w:pPr>
        <w:spacing w:line="360" w:lineRule="exact"/>
        <w:rPr>
          <w:sz w:val="24"/>
          <w:szCs w:val="28"/>
        </w:rPr>
      </w:pPr>
      <w:r>
        <w:rPr>
          <w:sz w:val="24"/>
          <w:szCs w:val="28"/>
        </w:rPr>
        <w:t>T</w:t>
      </w:r>
      <w:r w:rsidR="004C5BF1" w:rsidRPr="004C5BF1">
        <w:rPr>
          <w:sz w:val="24"/>
          <w:szCs w:val="28"/>
        </w:rPr>
        <w:t>wo materials of different conductivity</w:t>
      </w:r>
      <w:r>
        <w:rPr>
          <w:sz w:val="24"/>
          <w:szCs w:val="28"/>
        </w:rPr>
        <w:t>:</w:t>
      </w:r>
      <w:r w:rsidR="004C5BF1" w:rsidRPr="004C5BF1">
        <w:rPr>
          <w:sz w:val="24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1</m:t>
            </m:r>
          </m:sub>
        </m:sSub>
      </m:oMath>
      <w:r w:rsidR="004C5BF1" w:rsidRPr="004C5BF1">
        <w:rPr>
          <w:sz w:val="24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2</m:t>
            </m:r>
          </m:sub>
        </m:sSub>
      </m:oMath>
      <w:r w:rsidR="004C5BF1" w:rsidRPr="004C5BF1">
        <w:rPr>
          <w:sz w:val="24"/>
          <w:szCs w:val="28"/>
        </w:rPr>
        <w:t xml:space="preserve">. </w:t>
      </w:r>
      <m:oMath>
        <m:r>
          <w:rPr>
            <w:rFonts w:ascii="Cambria Math" w:hAnsi="Cambria Math"/>
            <w:sz w:val="24"/>
            <w:szCs w:val="28"/>
          </w:rPr>
          <m:t>J</m:t>
        </m:r>
      </m:oMath>
      <w:r w:rsidR="004C5BF1" w:rsidRPr="004C5BF1">
        <w:rPr>
          <w:sz w:val="24"/>
          <w:szCs w:val="28"/>
        </w:rPr>
        <w:t xml:space="preserve"> must be the same on the two sides of the interface; otherwise</w:t>
      </w:r>
      <w:r w:rsidR="000D20FF"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="004C5BF1" w:rsidRPr="004C5BF1">
        <w:rPr>
          <w:sz w:val="24"/>
          <w:szCs w:val="28"/>
        </w:rPr>
        <w:t xml:space="preserve">charge would continue to pile up there. </w:t>
      </w:r>
      <w:r w:rsidR="00C15D29">
        <w:rPr>
          <w:sz w:val="24"/>
          <w:szCs w:val="28"/>
        </w:rPr>
        <w:t xml:space="preserve">As a consequence,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hint="eastAsia"/>
                <w:sz w:val="24"/>
                <w:szCs w:val="28"/>
              </w:rPr>
              <m:t>E</m:t>
            </m:r>
          </m:e>
        </m:acc>
      </m:oMath>
      <w:r w:rsidRPr="00C33C9D">
        <w:t xml:space="preserve"> </w:t>
      </w:r>
      <w:r w:rsidRPr="00C33C9D">
        <w:rPr>
          <w:sz w:val="24"/>
          <w:szCs w:val="28"/>
        </w:rPr>
        <w:t xml:space="preserve">must be different in the two regions, with an abrupt jump in value at the interface. </w:t>
      </w:r>
      <w:r w:rsidR="00C15D29">
        <w:rPr>
          <w:sz w:val="24"/>
          <w:szCs w:val="28"/>
        </w:rPr>
        <w:t xml:space="preserve">According to </w:t>
      </w:r>
      <w:r w:rsidRPr="00C33C9D">
        <w:rPr>
          <w:sz w:val="24"/>
          <w:szCs w:val="28"/>
        </w:rPr>
        <w:t>Gauss’s law, such a discontinuity must reflect</w:t>
      </w:r>
      <w:r w:rsidR="00F503BB">
        <w:rPr>
          <w:sz w:val="24"/>
          <w:szCs w:val="28"/>
        </w:rPr>
        <w:t xml:space="preserve"> </w:t>
      </w:r>
      <w:r w:rsidRPr="00C33C9D">
        <w:rPr>
          <w:sz w:val="24"/>
          <w:szCs w:val="28"/>
        </w:rPr>
        <w:t>the presence of a layer of static charge at the interface</w:t>
      </w:r>
      <w:r w:rsidR="00C15D29">
        <w:rPr>
          <w:sz w:val="24"/>
          <w:szCs w:val="28"/>
        </w:rPr>
        <w:t>.</w:t>
      </w:r>
      <w:r w:rsidR="00006AA3">
        <w:rPr>
          <w:sz w:val="24"/>
          <w:szCs w:val="28"/>
        </w:rPr>
        <w:t xml:space="preserve"> Positive charge: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/>
            <w:sz w:val="24"/>
            <w:szCs w:val="28"/>
          </w:rPr>
          <m:t>&gt;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2</m:t>
            </m:r>
          </m:sub>
        </m:sSub>
      </m:oMath>
      <w:r w:rsidR="00006AA3">
        <w:rPr>
          <w:sz w:val="24"/>
          <w:szCs w:val="28"/>
        </w:rPr>
        <w:t>.</w:t>
      </w:r>
    </w:p>
    <w:p w14:paraId="7D9C39BD" w14:textId="5B230D1A" w:rsidR="00235F1D" w:rsidRPr="00A968B3" w:rsidRDefault="00AD3C8C" w:rsidP="00EB087D">
      <w:pPr>
        <w:spacing w:beforeLines="50" w:before="156" w:line="360" w:lineRule="exac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*** </w:t>
      </w:r>
      <w:r w:rsidR="00926F33" w:rsidRPr="00A968B3">
        <w:rPr>
          <w:b/>
          <w:bCs/>
          <w:sz w:val="24"/>
          <w:szCs w:val="28"/>
        </w:rPr>
        <w:t xml:space="preserve">Example: </w:t>
      </w:r>
      <w:r w:rsidR="00926F33" w:rsidRPr="00F13269">
        <w:rPr>
          <w:sz w:val="24"/>
          <w:szCs w:val="28"/>
        </w:rPr>
        <w:t>the value of drift velocity</w:t>
      </w:r>
      <w:r w:rsidR="006B2798" w:rsidRPr="00F13269">
        <w:rPr>
          <w:sz w:val="24"/>
          <w:szCs w:val="28"/>
        </w:rPr>
        <w:t xml:space="preserve"> in a copper wire</w:t>
      </w:r>
      <w:r w:rsidR="00A968B3" w:rsidRPr="00A968B3">
        <w:rPr>
          <w:b/>
          <w:bCs/>
          <w:sz w:val="24"/>
          <w:szCs w:val="28"/>
        </w:rPr>
        <w:t xml:space="preserve"> </w:t>
      </w:r>
    </w:p>
    <w:p w14:paraId="371C0CB0" w14:textId="2642716C" w:rsidR="00924E64" w:rsidRDefault="000F1BCD" w:rsidP="00F13269">
      <w:pPr>
        <w:spacing w:line="360" w:lineRule="exact"/>
        <w:rPr>
          <w:iCs/>
          <w:sz w:val="24"/>
          <w:szCs w:val="28"/>
        </w:rPr>
      </w:pPr>
      <w:r>
        <w:rPr>
          <w:sz w:val="24"/>
          <w:szCs w:val="28"/>
        </w:rPr>
        <w:t>Consider a</w:t>
      </w:r>
      <w:r w:rsidR="00F13269" w:rsidRPr="00F13269">
        <w:rPr>
          <w:sz w:val="24"/>
          <w:szCs w:val="28"/>
        </w:rPr>
        <w:t xml:space="preserve"> copper wire</w:t>
      </w:r>
      <w:r>
        <w:rPr>
          <w:sz w:val="24"/>
          <w:szCs w:val="28"/>
        </w:rPr>
        <w:t xml:space="preserve"> with length</w:t>
      </w:r>
      <w:r w:rsidR="00F13269" w:rsidRPr="00F13269"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 xml:space="preserve">L = 1 </m:t>
        </m:r>
        <m:r>
          <m:rPr>
            <m:sty m:val="p"/>
          </m:rPr>
          <w:rPr>
            <w:rFonts w:ascii="Cambria Math" w:hAnsi="Cambria Math"/>
            <w:sz w:val="24"/>
            <w:szCs w:val="28"/>
          </w:rPr>
          <m:t>km</m:t>
        </m:r>
      </m:oMath>
      <w:r w:rsidR="00192D6C">
        <w:rPr>
          <w:sz w:val="24"/>
          <w:szCs w:val="28"/>
        </w:rPr>
        <w:t xml:space="preserve">, </w:t>
      </w:r>
      <w:r w:rsidR="0089510F">
        <w:rPr>
          <w:sz w:val="24"/>
          <w:szCs w:val="28"/>
        </w:rPr>
        <w:t xml:space="preserve">exerting </w:t>
      </w:r>
      <w:r w:rsidR="00D333D7">
        <w:rPr>
          <w:sz w:val="24"/>
          <w:szCs w:val="28"/>
        </w:rPr>
        <w:t xml:space="preserve">a voltage </w:t>
      </w:r>
      <m:oMath>
        <m:r>
          <w:rPr>
            <w:rFonts w:ascii="Cambria Math" w:hAnsi="Cambria Math"/>
            <w:sz w:val="24"/>
            <w:szCs w:val="28"/>
          </w:rPr>
          <m:t xml:space="preserve">6 </m:t>
        </m:r>
        <m:r>
          <m:rPr>
            <m:sty m:val="p"/>
          </m:rPr>
          <w:rPr>
            <w:rFonts w:ascii="Cambria Math" w:hAnsi="Cambria Math"/>
            <w:sz w:val="24"/>
            <w:szCs w:val="28"/>
          </w:rPr>
          <m:t>V</m:t>
        </m:r>
      </m:oMath>
      <w:r w:rsidR="00D333D7">
        <w:rPr>
          <w:sz w:val="24"/>
          <w:szCs w:val="28"/>
        </w:rPr>
        <w:t xml:space="preserve">. </w:t>
      </w:r>
      <w:r w:rsidR="00FF7D23">
        <w:rPr>
          <w:sz w:val="24"/>
          <w:szCs w:val="28"/>
        </w:rPr>
        <w:t xml:space="preserve">The carrier density </w:t>
      </w:r>
      <m:oMath>
        <m:r>
          <w:rPr>
            <w:rFonts w:ascii="Cambria Math" w:hAnsi="Cambria Math"/>
            <w:sz w:val="24"/>
            <w:szCs w:val="28"/>
          </w:rPr>
          <m:t>n=8×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22</m:t>
            </m:r>
          </m:sup>
        </m:sSup>
        <m:r>
          <w:rPr>
            <w:rFonts w:ascii="Cambria Math" w:hAnsi="Cambria Math"/>
            <w:sz w:val="24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8"/>
          </w:rPr>
          <m:t>c</m:t>
        </m:r>
        <m:sSup>
          <m:sSupPr>
            <m:ctrlPr>
              <w:rPr>
                <w:rFonts w:ascii="Cambria Math" w:hAnsi="Cambria Math"/>
                <w:iCs/>
                <w:sz w:val="24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-1</m:t>
            </m:r>
          </m:sup>
        </m:sSup>
      </m:oMath>
      <w:r w:rsidR="00227100">
        <w:rPr>
          <w:iCs/>
          <w:sz w:val="24"/>
          <w:szCs w:val="28"/>
        </w:rPr>
        <w:t xml:space="preserve">. </w:t>
      </w:r>
    </w:p>
    <w:p w14:paraId="500CC9B2" w14:textId="1B631604" w:rsidR="00EA02C1" w:rsidRDefault="003C53F4" w:rsidP="00AD3C8C">
      <w:pPr>
        <w:spacing w:beforeLines="50" w:before="156" w:afterLines="50" w:after="156" w:line="360" w:lineRule="exact"/>
        <w:rPr>
          <w:sz w:val="24"/>
          <w:szCs w:val="28"/>
        </w:rPr>
      </w:pPr>
      <w:r>
        <w:rPr>
          <w:iCs/>
          <w:sz w:val="24"/>
          <w:szCs w:val="28"/>
        </w:rPr>
        <w:t xml:space="preserve">  Since: </w:t>
      </w:r>
      <m:oMath>
        <m:r>
          <w:rPr>
            <w:rFonts w:ascii="Cambria Math" w:hAnsi="Cambria Math"/>
            <w:sz w:val="24"/>
            <w:szCs w:val="28"/>
          </w:rPr>
          <m:t>E=V/L=ρJ=ρnev</m:t>
        </m:r>
      </m:oMath>
      <w:r w:rsidR="009C1848">
        <w:rPr>
          <w:iCs/>
          <w:sz w:val="24"/>
          <w:szCs w:val="28"/>
        </w:rPr>
        <w:t xml:space="preserve"> </w:t>
      </w:r>
      <w:r w:rsidR="009C1848" w:rsidRPr="009C1848">
        <w:rPr>
          <w:iCs/>
          <w:sz w:val="24"/>
          <w:szCs w:val="28"/>
        </w:rPr>
        <w:sym w:font="Wingdings" w:char="F0E0"/>
      </w:r>
      <w:r w:rsidR="009C1848">
        <w:rPr>
          <w:iCs/>
          <w:sz w:val="24"/>
          <w:szCs w:val="28"/>
        </w:rPr>
        <w:t xml:space="preserve"> </w:t>
      </w:r>
      <w:r w:rsidR="00F44516">
        <w:rPr>
          <w:iCs/>
          <w:sz w:val="24"/>
          <w:szCs w:val="28"/>
        </w:rPr>
        <w:t xml:space="preserve"> </w:t>
      </w:r>
      <w:r w:rsidR="009C1848">
        <w:rPr>
          <w:iCs/>
          <w:sz w:val="24"/>
          <w:szCs w:val="28"/>
        </w:rPr>
        <w:t xml:space="preserve">drift velocity: </w:t>
      </w:r>
      <m:oMath>
        <m:r>
          <w:rPr>
            <w:rFonts w:ascii="Cambria Math" w:hAnsi="Cambria Math"/>
            <w:sz w:val="24"/>
            <w:szCs w:val="28"/>
          </w:rPr>
          <m:t xml:space="preserve">v=V/ρLne=28 </m:t>
        </m:r>
        <m:r>
          <m:rPr>
            <m:sty m:val="p"/>
          </m:rPr>
          <w:rPr>
            <w:rFonts w:ascii="Cambria Math" w:hAnsi="Cambria Math"/>
            <w:sz w:val="24"/>
            <w:szCs w:val="28"/>
          </w:rPr>
          <m:t>μm/s</m:t>
        </m:r>
      </m:oMath>
    </w:p>
    <w:p w14:paraId="2DA2C105" w14:textId="46E740F5" w:rsidR="005E5BA9" w:rsidRPr="005E5BA9" w:rsidRDefault="00EA02C1" w:rsidP="00B51CE2">
      <w:pPr>
        <w:spacing w:line="360" w:lineRule="exact"/>
        <w:rPr>
          <w:sz w:val="24"/>
          <w:szCs w:val="28"/>
        </w:rPr>
      </w:pPr>
      <w:r w:rsidRPr="00EA02C1">
        <w:rPr>
          <w:sz w:val="24"/>
          <w:szCs w:val="28"/>
        </w:rPr>
        <w:t>This is much slower than the average thermal speed</w:t>
      </w:r>
      <w:r w:rsidR="005E5BA9">
        <w:rPr>
          <w:sz w:val="24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th</m:t>
            </m:r>
          </m:sub>
        </m:sSub>
        <m:r>
          <w:rPr>
            <w:rFonts w:ascii="Cambria Math" w:hAnsi="Cambria Math"/>
            <w:sz w:val="24"/>
            <w:szCs w:val="28"/>
          </w:rPr>
          <m:t xml:space="preserve"> </m:t>
        </m:r>
      </m:oMath>
      <w:r w:rsidRPr="00EA02C1">
        <w:rPr>
          <w:sz w:val="24"/>
          <w:szCs w:val="28"/>
        </w:rPr>
        <w:t>of an electron at room temperature</w:t>
      </w:r>
      <w:r w:rsidR="005E5BA9">
        <w:rPr>
          <w:sz w:val="24"/>
          <w:szCs w:val="28"/>
        </w:rPr>
        <w:t xml:space="preserve"> ~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8"/>
          </w:rPr>
          <m:t xml:space="preserve"> m/s</m:t>
        </m:r>
      </m:oMath>
      <w:r w:rsidRPr="00EA02C1">
        <w:rPr>
          <w:sz w:val="24"/>
          <w:szCs w:val="28"/>
        </w:rPr>
        <w:t xml:space="preserve">. </w:t>
      </w:r>
      <w:r w:rsidR="00DF43C2">
        <w:rPr>
          <w:sz w:val="24"/>
          <w:szCs w:val="28"/>
        </w:rPr>
        <w:t>(Fermi velocity in solid state physics.)</w:t>
      </w:r>
    </w:p>
    <w:p w14:paraId="58FE55E3" w14:textId="12341943" w:rsidR="005E5BA9" w:rsidRDefault="00EA02C1" w:rsidP="00B51CE2">
      <w:pPr>
        <w:spacing w:line="360" w:lineRule="exact"/>
        <w:rPr>
          <w:sz w:val="24"/>
          <w:szCs w:val="28"/>
        </w:rPr>
      </w:pPr>
      <w:r w:rsidRPr="00EA02C1">
        <w:rPr>
          <w:sz w:val="24"/>
          <w:szCs w:val="28"/>
        </w:rPr>
        <w:t>The time to drift once around the</w:t>
      </w:r>
      <w:r w:rsidR="00B51CE2">
        <w:rPr>
          <w:sz w:val="24"/>
          <w:szCs w:val="28"/>
        </w:rPr>
        <w:t xml:space="preserve"> </w:t>
      </w:r>
      <w:r w:rsidR="00B51CE2" w:rsidRPr="00B51CE2">
        <w:rPr>
          <w:sz w:val="24"/>
          <w:szCs w:val="28"/>
        </w:rPr>
        <w:t xml:space="preserve">circuit is </w:t>
      </w:r>
      <m:oMath>
        <m:r>
          <w:rPr>
            <w:rFonts w:ascii="Cambria Math" w:hAnsi="Cambria Math"/>
            <w:sz w:val="24"/>
            <w:szCs w:val="28"/>
          </w:rPr>
          <m:t>t = 3.6×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7</m:t>
            </m:r>
          </m:sup>
        </m:sSup>
        <m:r>
          <w:rPr>
            <w:rFonts w:ascii="Cambria Math" w:hAnsi="Cambria Math"/>
            <w:sz w:val="24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8"/>
          </w:rPr>
          <m:t>s</m:t>
        </m:r>
      </m:oMath>
      <w:r w:rsidR="00B51CE2" w:rsidRPr="00B51CE2">
        <w:rPr>
          <w:sz w:val="24"/>
          <w:szCs w:val="28"/>
        </w:rPr>
        <w:t>, a little over a year.</w:t>
      </w:r>
    </w:p>
    <w:p w14:paraId="28828414" w14:textId="72360C3A" w:rsidR="00AD3C8C" w:rsidRPr="00331E9B" w:rsidRDefault="009A69EA" w:rsidP="009A69EA">
      <w:pPr>
        <w:spacing w:beforeLines="50" w:before="156" w:line="360" w:lineRule="exact"/>
        <w:rPr>
          <w:sz w:val="24"/>
          <w:szCs w:val="28"/>
        </w:rPr>
      </w:pPr>
      <w:r w:rsidRPr="009A69EA">
        <w:rPr>
          <w:b/>
          <w:bCs/>
          <w:color w:val="FF0000"/>
          <w:sz w:val="24"/>
          <w:szCs w:val="28"/>
        </w:rPr>
        <w:t>Think about</w:t>
      </w:r>
      <w:r w:rsidR="00AD3C8C" w:rsidRPr="009A69EA">
        <w:rPr>
          <w:b/>
          <w:bCs/>
          <w:color w:val="FF0000"/>
          <w:sz w:val="24"/>
          <w:szCs w:val="28"/>
        </w:rPr>
        <w:t xml:space="preserve"> why the circuit instantly turned on when switch </w:t>
      </w:r>
      <w:r w:rsidRPr="009A69EA">
        <w:rPr>
          <w:b/>
          <w:bCs/>
          <w:color w:val="FF0000"/>
          <w:sz w:val="24"/>
          <w:szCs w:val="28"/>
        </w:rPr>
        <w:t xml:space="preserve">it </w:t>
      </w:r>
      <w:r w:rsidR="00AD3C8C" w:rsidRPr="009A69EA">
        <w:rPr>
          <w:b/>
          <w:bCs/>
          <w:color w:val="FF0000"/>
          <w:sz w:val="24"/>
          <w:szCs w:val="28"/>
        </w:rPr>
        <w:t>on</w:t>
      </w:r>
      <w:r w:rsidRPr="009A69EA">
        <w:rPr>
          <w:b/>
          <w:bCs/>
          <w:color w:val="FF0000"/>
          <w:sz w:val="24"/>
          <w:szCs w:val="28"/>
        </w:rPr>
        <w:t>???</w:t>
      </w:r>
      <w:r w:rsidR="00AD3C8C" w:rsidRPr="009A69EA">
        <w:rPr>
          <w:b/>
          <w:bCs/>
          <w:color w:val="FF0000"/>
          <w:sz w:val="24"/>
          <w:szCs w:val="28"/>
        </w:rPr>
        <w:t xml:space="preserve"> </w:t>
      </w:r>
      <w:r w:rsidR="008766B2" w:rsidRPr="00331E9B">
        <w:rPr>
          <w:sz w:val="24"/>
          <w:szCs w:val="28"/>
        </w:rPr>
        <w:t>Will be learned in Lect. 15</w:t>
      </w:r>
    </w:p>
    <w:p w14:paraId="12999669" w14:textId="30B3E0A7" w:rsidR="0083159D" w:rsidRPr="00D80964" w:rsidRDefault="00A57B9D" w:rsidP="00EB087D">
      <w:pPr>
        <w:pStyle w:val="a3"/>
        <w:numPr>
          <w:ilvl w:val="0"/>
          <w:numId w:val="2"/>
        </w:numPr>
        <w:spacing w:beforeLines="100" w:before="312" w:line="360" w:lineRule="exact"/>
        <w:ind w:left="357" w:firstLineChars="0" w:hanging="357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Scattering centers and mobility</w:t>
      </w:r>
      <w:r w:rsidR="00C35055">
        <w:rPr>
          <w:b/>
          <w:bCs/>
          <w:sz w:val="28"/>
          <w:szCs w:val="32"/>
        </w:rPr>
        <w:t xml:space="preserve"> </w:t>
      </w:r>
    </w:p>
    <w:p w14:paraId="1613D541" w14:textId="66115B23" w:rsidR="0083159D" w:rsidRPr="00EB087D" w:rsidRDefault="00D80964" w:rsidP="009A69EA">
      <w:pPr>
        <w:spacing w:beforeLines="50" w:before="156" w:line="360" w:lineRule="exact"/>
        <w:rPr>
          <w:sz w:val="24"/>
          <w:szCs w:val="28"/>
        </w:rPr>
      </w:pPr>
      <w:r w:rsidRPr="00EB087D">
        <w:rPr>
          <w:sz w:val="24"/>
          <w:szCs w:val="28"/>
        </w:rPr>
        <w:t xml:space="preserve">In metals, the charge carriers are usually electrons. When subjected to external </w:t>
      </w:r>
      <m:oMath>
        <m:r>
          <w:rPr>
            <w:rFonts w:ascii="Cambria Math" w:hAnsi="Cambria Math"/>
            <w:sz w:val="24"/>
            <w:szCs w:val="28"/>
          </w:rPr>
          <m:t>E</m:t>
        </m:r>
      </m:oMath>
      <w:r w:rsidRPr="00EB087D">
        <w:rPr>
          <w:sz w:val="24"/>
          <w:szCs w:val="28"/>
        </w:rPr>
        <w:t xml:space="preserve"> , charges will be accelerated </w:t>
      </w:r>
      <m:oMath>
        <m:r>
          <w:rPr>
            <w:rFonts w:ascii="Cambria Math" w:hAnsi="Cambria Math"/>
            <w:sz w:val="24"/>
            <w:szCs w:val="28"/>
          </w:rPr>
          <m:t>v=at=qEt/m</m:t>
        </m:r>
      </m:oMath>
      <w:r w:rsidRPr="00EB087D">
        <w:rPr>
          <w:sz w:val="24"/>
          <w:szCs w:val="28"/>
        </w:rPr>
        <w:t xml:space="preserve">. </w:t>
      </w:r>
      <m:oMath>
        <m:r>
          <w:rPr>
            <w:rFonts w:ascii="Cambria Math" w:hAnsi="Cambria Math"/>
            <w:sz w:val="24"/>
            <w:szCs w:val="28"/>
          </w:rPr>
          <m:t>v</m:t>
        </m:r>
      </m:oMath>
      <w:r w:rsidRPr="00EB087D">
        <w:rPr>
          <w:sz w:val="24"/>
          <w:szCs w:val="28"/>
        </w:rPr>
        <w:t xml:space="preserve"> as well </w:t>
      </w:r>
      <m:oMath>
        <m:r>
          <w:rPr>
            <w:rFonts w:ascii="Cambria Math" w:hAnsi="Cambria Math"/>
            <w:sz w:val="24"/>
            <w:szCs w:val="28"/>
          </w:rPr>
          <m:t>as</m:t>
        </m:r>
      </m:oMath>
      <w:r w:rsidRPr="00EB087D"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J</m:t>
        </m:r>
      </m:oMath>
      <w:r w:rsidRPr="00EB087D">
        <w:rPr>
          <w:sz w:val="24"/>
          <w:szCs w:val="28"/>
        </w:rPr>
        <w:t xml:space="preserve"> will become infinite if there is no obstacle inside the materail. We all know that metals have resistance that resist the movement of charges, resulting in </w:t>
      </w:r>
      <m:oMath>
        <m:r>
          <w:rPr>
            <w:rFonts w:ascii="Cambria Math" w:hAnsi="Cambria Math"/>
            <w:sz w:val="24"/>
            <w:szCs w:val="28"/>
          </w:rPr>
          <m:t>v</m:t>
        </m:r>
      </m:oMath>
      <w:r w:rsidRPr="00EB087D">
        <w:rPr>
          <w:sz w:val="24"/>
          <w:szCs w:val="28"/>
        </w:rPr>
        <w:t xml:space="preserve"> and </w:t>
      </w:r>
      <m:oMath>
        <m:r>
          <w:rPr>
            <w:rFonts w:ascii="Cambria Math" w:hAnsi="Cambria Math"/>
            <w:sz w:val="24"/>
            <w:szCs w:val="28"/>
          </w:rPr>
          <m:t>J</m:t>
        </m:r>
      </m:oMath>
      <w:r w:rsidRPr="00EB087D">
        <w:rPr>
          <w:sz w:val="24"/>
          <w:szCs w:val="28"/>
        </w:rPr>
        <w:t xml:space="preserve"> proportional to </w:t>
      </w:r>
      <m:oMath>
        <m:r>
          <w:rPr>
            <w:rFonts w:ascii="Cambria Math" w:hAnsi="Cambria Math"/>
            <w:sz w:val="24"/>
            <w:szCs w:val="28"/>
          </w:rPr>
          <m:t>E</m:t>
        </m:r>
      </m:oMath>
      <w:r w:rsidRPr="00EB087D">
        <w:rPr>
          <w:sz w:val="24"/>
          <w:szCs w:val="28"/>
        </w:rPr>
        <w:t>. Where does the resistance come from?</w:t>
      </w:r>
    </w:p>
    <w:p w14:paraId="32F64390" w14:textId="15D88EA3" w:rsidR="0083159D" w:rsidRDefault="00EB087D" w:rsidP="009723CA">
      <w:pPr>
        <w:spacing w:beforeLines="50" w:before="156" w:line="360" w:lineRule="exact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0E989AA" wp14:editId="47767241">
            <wp:simplePos x="0" y="0"/>
            <wp:positionH relativeFrom="margin">
              <wp:posOffset>3524250</wp:posOffset>
            </wp:positionH>
            <wp:positionV relativeFrom="paragraph">
              <wp:posOffset>106680</wp:posOffset>
            </wp:positionV>
            <wp:extent cx="2571750" cy="1257300"/>
            <wp:effectExtent l="0" t="0" r="0" b="0"/>
            <wp:wrapSquare wrapText="bothSides"/>
            <wp:docPr id="9156386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63864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964" w:rsidRPr="009723CA">
        <w:rPr>
          <w:b/>
          <w:bCs/>
          <w:sz w:val="24"/>
          <w:szCs w:val="28"/>
        </w:rPr>
        <w:t xml:space="preserve">Scattering </w:t>
      </w:r>
      <w:r w:rsidR="001A4F25" w:rsidRPr="009723CA">
        <w:rPr>
          <w:b/>
          <w:bCs/>
          <w:sz w:val="24"/>
          <w:szCs w:val="28"/>
        </w:rPr>
        <w:t>centers</w:t>
      </w:r>
      <w:r w:rsidR="001A4F25" w:rsidRPr="009723CA">
        <w:rPr>
          <w:sz w:val="24"/>
          <w:szCs w:val="28"/>
        </w:rPr>
        <w:t xml:space="preserve"> </w:t>
      </w:r>
      <w:r w:rsidR="00D80964" w:rsidRPr="009723CA">
        <w:rPr>
          <w:sz w:val="24"/>
          <w:szCs w:val="28"/>
        </w:rPr>
        <w:t xml:space="preserve">inside the </w:t>
      </w:r>
      <w:r w:rsidR="001A4F25" w:rsidRPr="009723CA">
        <w:rPr>
          <w:sz w:val="24"/>
          <w:szCs w:val="28"/>
        </w:rPr>
        <w:t>materials</w:t>
      </w:r>
      <w:r w:rsidR="00861E1F" w:rsidRPr="009723CA">
        <w:rPr>
          <w:sz w:val="24"/>
          <w:szCs w:val="28"/>
        </w:rPr>
        <w:t>,</w:t>
      </w:r>
      <w:r w:rsidR="009723CA">
        <w:rPr>
          <w:sz w:val="24"/>
          <w:szCs w:val="28"/>
        </w:rPr>
        <w:t xml:space="preserve"> </w:t>
      </w:r>
      <w:r w:rsidR="00861E1F" w:rsidRPr="009723CA">
        <w:rPr>
          <w:sz w:val="24"/>
          <w:szCs w:val="28"/>
        </w:rPr>
        <w:t xml:space="preserve">including impurities, defects, </w:t>
      </w:r>
      <w:r w:rsidR="009723CA" w:rsidRPr="009723CA">
        <w:rPr>
          <w:sz w:val="24"/>
          <w:szCs w:val="28"/>
        </w:rPr>
        <w:t>lattice imperfections…</w:t>
      </w:r>
      <w:r w:rsidR="00861E1F" w:rsidRPr="009723CA">
        <w:rPr>
          <w:sz w:val="24"/>
          <w:szCs w:val="28"/>
        </w:rPr>
        <w:t xml:space="preserve"> </w:t>
      </w:r>
    </w:p>
    <w:p w14:paraId="215E6319" w14:textId="5B8B9563" w:rsidR="00AB2B5D" w:rsidRDefault="008A092E" w:rsidP="00AB2B5D">
      <w:pPr>
        <w:spacing w:beforeLines="50" w:before="156" w:line="360" w:lineRule="exact"/>
        <w:rPr>
          <w:sz w:val="24"/>
          <w:szCs w:val="28"/>
        </w:rPr>
      </w:pPr>
      <w:r w:rsidRPr="00AB2B5D">
        <w:rPr>
          <w:b/>
          <w:bCs/>
          <w:sz w:val="24"/>
          <w:szCs w:val="28"/>
        </w:rPr>
        <w:t>Drude model</w:t>
      </w:r>
      <w:r w:rsidR="00AB2B5D">
        <w:rPr>
          <w:sz w:val="24"/>
          <w:szCs w:val="28"/>
        </w:rPr>
        <w:t xml:space="preserve">: </w:t>
      </w:r>
      <w:r w:rsidR="00C35055">
        <w:rPr>
          <w:sz w:val="24"/>
          <w:szCs w:val="28"/>
        </w:rPr>
        <w:t>1900 a classical model</w:t>
      </w:r>
    </w:p>
    <w:p w14:paraId="402B8544" w14:textId="6FD0D854" w:rsidR="00AB2B5D" w:rsidRPr="00AB2B5D" w:rsidRDefault="007B0022" w:rsidP="00EB087D">
      <w:pPr>
        <w:spacing w:line="360" w:lineRule="exact"/>
        <w:rPr>
          <w:sz w:val="24"/>
          <w:szCs w:val="28"/>
        </w:rPr>
      </w:pPr>
      <w:r>
        <w:rPr>
          <w:iCs/>
          <w:sz w:val="24"/>
          <w:szCs w:val="28"/>
        </w:rPr>
        <w:t xml:space="preserve">Relaxation time: </w:t>
      </w:r>
      <m:oMath>
        <m:r>
          <w:rPr>
            <w:rFonts w:ascii="Cambria Math" w:hAnsi="Cambria Math"/>
            <w:sz w:val="24"/>
            <w:szCs w:val="28"/>
          </w:rPr>
          <m:t>τ</m:t>
        </m:r>
      </m:oMath>
      <w:r>
        <w:rPr>
          <w:sz w:val="24"/>
          <w:szCs w:val="28"/>
        </w:rPr>
        <w:t xml:space="preserve">, </w:t>
      </w:r>
      <w:r w:rsidR="00AB2B5D" w:rsidRPr="00AB2B5D">
        <w:rPr>
          <w:sz w:val="24"/>
          <w:szCs w:val="28"/>
        </w:rPr>
        <w:t>a</w:t>
      </w:r>
      <w:r w:rsidR="009263F4">
        <w:rPr>
          <w:sz w:val="24"/>
          <w:szCs w:val="28"/>
        </w:rPr>
        <w:t xml:space="preserve">n average </w:t>
      </w:r>
      <w:r w:rsidR="00AB2B5D" w:rsidRPr="00AB2B5D">
        <w:rPr>
          <w:sz w:val="24"/>
          <w:szCs w:val="28"/>
        </w:rPr>
        <w:t>time interval between two collisions.</w:t>
      </w:r>
    </w:p>
    <w:p w14:paraId="65C7F3E0" w14:textId="7E3B0C4A" w:rsidR="00F23F69" w:rsidRPr="00EF1BF1" w:rsidRDefault="00C75779" w:rsidP="009A69EA">
      <w:pPr>
        <w:spacing w:beforeLines="50" w:before="156" w:line="360" w:lineRule="exact"/>
        <w:rPr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w:lastRenderedPageBreak/>
            <m:t>mv=eEτ</m:t>
          </m:r>
        </m:oMath>
      </m:oMathPara>
    </w:p>
    <w:p w14:paraId="51D9B640" w14:textId="2E6BE9F7" w:rsidR="00EF1BF1" w:rsidRDefault="00EF1BF1" w:rsidP="009A69EA">
      <w:pPr>
        <w:spacing w:beforeLines="50" w:before="156" w:line="360" w:lineRule="exact"/>
        <w:rPr>
          <w:sz w:val="24"/>
          <w:szCs w:val="28"/>
        </w:rPr>
      </w:pPr>
      <w:r w:rsidRPr="00EF1BF1">
        <w:rPr>
          <w:b/>
          <w:bCs/>
          <w:sz w:val="24"/>
          <w:szCs w:val="28"/>
        </w:rPr>
        <w:sym w:font="Wingdings" w:char="F0E0"/>
      </w:r>
      <w:r>
        <w:rPr>
          <w:b/>
          <w:bCs/>
          <w:sz w:val="24"/>
          <w:szCs w:val="28"/>
        </w:rPr>
        <w:t xml:space="preserve">     </w:t>
      </w:r>
      <m:oMath>
        <m:r>
          <w:rPr>
            <w:rFonts w:ascii="Cambria Math" w:hAnsi="Cambria Math"/>
            <w:sz w:val="24"/>
            <w:szCs w:val="28"/>
          </w:rPr>
          <m:t>v=eEτ/m</m:t>
        </m:r>
      </m:oMath>
      <w:r>
        <w:rPr>
          <w:sz w:val="24"/>
          <w:szCs w:val="28"/>
        </w:rPr>
        <w:t xml:space="preserve">  </w:t>
      </w:r>
      <w:r w:rsidRPr="00EF1BF1">
        <w:rPr>
          <w:sz w:val="24"/>
          <w:szCs w:val="28"/>
        </w:rPr>
        <w:sym w:font="Wingdings" w:char="F0E0"/>
      </w:r>
      <w:r>
        <w:rPr>
          <w:sz w:val="24"/>
          <w:szCs w:val="28"/>
        </w:rPr>
        <w:t xml:space="preserve">  </w:t>
      </w:r>
      <w:r w:rsidR="008962FF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J=nev=n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/>
            <w:sz w:val="24"/>
            <w:szCs w:val="28"/>
          </w:rPr>
          <m:t>Eτ/m</m:t>
        </m:r>
      </m:oMath>
      <w:r w:rsidR="008962FF">
        <w:rPr>
          <w:sz w:val="24"/>
          <w:szCs w:val="28"/>
        </w:rPr>
        <w:t xml:space="preserve"> </w:t>
      </w:r>
    </w:p>
    <w:p w14:paraId="7B8D8E18" w14:textId="00C20648" w:rsidR="008962FF" w:rsidRDefault="008962FF" w:rsidP="009A69EA">
      <w:pPr>
        <w:spacing w:beforeLines="50" w:before="156" w:line="360" w:lineRule="exact"/>
        <w:rPr>
          <w:sz w:val="24"/>
          <w:szCs w:val="28"/>
        </w:rPr>
      </w:pPr>
      <w:r w:rsidRPr="008962FF">
        <w:rPr>
          <w:sz w:val="24"/>
          <w:szCs w:val="28"/>
        </w:rPr>
        <w:sym w:font="Wingdings" w:char="F0E0"/>
      </w:r>
      <w:r>
        <w:rPr>
          <w:sz w:val="24"/>
          <w:szCs w:val="28"/>
        </w:rPr>
        <w:t xml:space="preserve"> </w:t>
      </w:r>
      <w:r w:rsidR="00B91FAB">
        <w:rPr>
          <w:sz w:val="24"/>
          <w:szCs w:val="28"/>
        </w:rPr>
        <w:t xml:space="preserve">                </w:t>
      </w:r>
      <w:r>
        <w:rPr>
          <w:sz w:val="24"/>
          <w:szCs w:val="28"/>
        </w:rPr>
        <w:t xml:space="preserve">   </w:t>
      </w:r>
      <m:oMath>
        <m:r>
          <w:rPr>
            <w:rFonts w:ascii="Cambria Math" w:hAnsi="Cambria Math"/>
            <w:sz w:val="24"/>
            <w:szCs w:val="28"/>
          </w:rPr>
          <m:t>σ=J/E=n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/>
            <w:sz w:val="24"/>
            <w:szCs w:val="28"/>
          </w:rPr>
          <m:t xml:space="preserve">τ/m </m:t>
        </m:r>
      </m:oMath>
    </w:p>
    <w:p w14:paraId="7595FF89" w14:textId="4B177DD5" w:rsidR="00F2351D" w:rsidRPr="00467198" w:rsidRDefault="00F2351D" w:rsidP="009A69EA">
      <w:pPr>
        <w:spacing w:beforeLines="50" w:before="156" w:line="360" w:lineRule="exact"/>
        <w:rPr>
          <w:b/>
          <w:bCs/>
          <w:i/>
          <w:sz w:val="24"/>
          <w:szCs w:val="28"/>
        </w:rPr>
      </w:pPr>
      <w:r w:rsidRPr="00F2351D">
        <w:rPr>
          <w:b/>
          <w:bCs/>
          <w:sz w:val="24"/>
          <w:szCs w:val="28"/>
        </w:rPr>
        <w:t>Define</w:t>
      </w:r>
      <w:r>
        <w:rPr>
          <w:b/>
          <w:bCs/>
          <w:sz w:val="24"/>
          <w:szCs w:val="28"/>
        </w:rPr>
        <w:t>:</w:t>
      </w:r>
      <w:r w:rsidR="001C63CD">
        <w:rPr>
          <w:b/>
          <w:bCs/>
          <w:sz w:val="24"/>
          <w:szCs w:val="28"/>
        </w:rPr>
        <w:t xml:space="preserve">   </w:t>
      </w:r>
      <w:r w:rsidR="006C640F">
        <w:rPr>
          <w:rFonts w:hint="eastAsia"/>
          <w:b/>
          <w:bCs/>
          <w:sz w:val="24"/>
          <w:szCs w:val="28"/>
        </w:rPr>
        <w:t xml:space="preserve">         </w:t>
      </w:r>
      <w:r>
        <w:rPr>
          <w:b/>
          <w:bCs/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μ=eτ/m</m:t>
        </m:r>
      </m:oMath>
      <w:r w:rsidR="001C63CD">
        <w:rPr>
          <w:sz w:val="24"/>
          <w:szCs w:val="28"/>
        </w:rPr>
        <w:t xml:space="preserve">  </w:t>
      </w:r>
      <w:r w:rsidR="001C63CD" w:rsidRPr="00467198">
        <w:rPr>
          <w:b/>
          <w:bCs/>
          <w:sz w:val="24"/>
          <w:szCs w:val="28"/>
        </w:rPr>
        <w:t>mobility (</w:t>
      </w:r>
      <w:r w:rsidR="001C63CD" w:rsidRPr="00467198">
        <w:rPr>
          <w:rFonts w:hint="eastAsia"/>
          <w:b/>
          <w:bCs/>
          <w:sz w:val="24"/>
          <w:szCs w:val="28"/>
        </w:rPr>
        <w:t>迁移率</w:t>
      </w:r>
      <w:r w:rsidR="001C63CD" w:rsidRPr="00467198">
        <w:rPr>
          <w:b/>
          <w:bCs/>
          <w:sz w:val="24"/>
          <w:szCs w:val="28"/>
        </w:rPr>
        <w:t>)</w:t>
      </w:r>
    </w:p>
    <w:p w14:paraId="762D3E30" w14:textId="485C4B83" w:rsidR="00F23F69" w:rsidRPr="006C640F" w:rsidRDefault="006C640F" w:rsidP="009A69EA">
      <w:pPr>
        <w:spacing w:beforeLines="50" w:before="156" w:line="360" w:lineRule="exact"/>
        <w:rPr>
          <w:i/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>σ=neμ</m:t>
          </m:r>
        </m:oMath>
      </m:oMathPara>
    </w:p>
    <w:p w14:paraId="30BF6E94" w14:textId="6B79FEB2" w:rsidR="006C640F" w:rsidRPr="00B37990" w:rsidRDefault="00B37990" w:rsidP="009A69EA">
      <w:pPr>
        <w:spacing w:beforeLines="50" w:before="156" w:line="360" w:lineRule="exact"/>
        <w:rPr>
          <w:i/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>v=Eeτ/m=μE</m:t>
          </m:r>
        </m:oMath>
      </m:oMathPara>
    </w:p>
    <w:p w14:paraId="4D99CC92" w14:textId="317008E6" w:rsidR="00B37990" w:rsidRPr="00467198" w:rsidRDefault="00467198" w:rsidP="009A69EA">
      <w:pPr>
        <w:spacing w:beforeLines="50" w:before="156" w:line="360" w:lineRule="exact"/>
        <w:rPr>
          <w:rFonts w:eastAsiaTheme="minorHAnsi"/>
          <w:b/>
          <w:bCs/>
          <w:iCs/>
          <w:sz w:val="24"/>
          <w:szCs w:val="24"/>
        </w:rPr>
      </w:pPr>
      <w:r w:rsidRPr="00467198">
        <w:rPr>
          <w:rFonts w:eastAsiaTheme="minorHAnsi" w:cs="Arial"/>
          <w:b/>
          <w:bCs/>
          <w:color w:val="040C28"/>
          <w:sz w:val="24"/>
          <w:szCs w:val="24"/>
        </w:rPr>
        <w:t xml:space="preserve">The ability of an electron to travel across a material in the presence of 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</w:rPr>
          <m:t>E</m:t>
        </m:r>
      </m:oMath>
      <w:r w:rsidRPr="00467198">
        <w:rPr>
          <w:rFonts w:eastAsiaTheme="minorHAnsi" w:cs="Arial"/>
          <w:b/>
          <w:bCs/>
          <w:color w:val="1F1F1F"/>
          <w:sz w:val="24"/>
          <w:szCs w:val="24"/>
          <w:shd w:val="clear" w:color="auto" w:fill="FFFFFF"/>
        </w:rPr>
        <w:t>. </w:t>
      </w:r>
    </w:p>
    <w:p w14:paraId="25F5F521" w14:textId="7C06D6A4" w:rsidR="00331E9B" w:rsidRDefault="00467198" w:rsidP="009A69EA">
      <w:pPr>
        <w:spacing w:beforeLines="50" w:before="156" w:line="360" w:lineRule="exact"/>
        <w:rPr>
          <w:sz w:val="24"/>
          <w:szCs w:val="28"/>
        </w:rPr>
      </w:pPr>
      <w:r w:rsidRPr="00D03E58">
        <w:rPr>
          <w:sz w:val="24"/>
          <w:szCs w:val="28"/>
        </w:rPr>
        <w:t xml:space="preserve">Note: electron can also be </w:t>
      </w:r>
      <w:r w:rsidR="00D03E58" w:rsidRPr="00D03E58">
        <w:rPr>
          <w:sz w:val="24"/>
          <w:szCs w:val="28"/>
        </w:rPr>
        <w:t>scattered by other electrons or the vibration of lattice</w:t>
      </w:r>
      <w:r w:rsidR="00D935BA">
        <w:rPr>
          <w:rFonts w:hint="eastAsia"/>
          <w:sz w:val="24"/>
          <w:szCs w:val="28"/>
        </w:rPr>
        <w:t xml:space="preserve"> at finite temperature</w:t>
      </w:r>
      <w:r w:rsidR="00D03E58" w:rsidRPr="00D03E58">
        <w:rPr>
          <w:sz w:val="24"/>
          <w:szCs w:val="28"/>
        </w:rPr>
        <w:t xml:space="preserve">. </w:t>
      </w:r>
    </w:p>
    <w:p w14:paraId="2E93EF24" w14:textId="15AE74F9" w:rsidR="00331E9B" w:rsidRPr="00331E9B" w:rsidRDefault="00331E9B" w:rsidP="00B37A61">
      <w:pPr>
        <w:pStyle w:val="a3"/>
        <w:numPr>
          <w:ilvl w:val="0"/>
          <w:numId w:val="2"/>
        </w:numPr>
        <w:spacing w:beforeLines="50" w:before="156" w:line="360" w:lineRule="exact"/>
        <w:ind w:left="357" w:firstLineChars="0" w:hanging="357"/>
        <w:rPr>
          <w:b/>
          <w:bCs/>
          <w:sz w:val="28"/>
          <w:szCs w:val="32"/>
        </w:rPr>
      </w:pPr>
      <w:r w:rsidRPr="00331E9B">
        <w:rPr>
          <w:rFonts w:hint="eastAsia"/>
          <w:b/>
          <w:bCs/>
          <w:sz w:val="28"/>
          <w:szCs w:val="32"/>
        </w:rPr>
        <w:t>R</w:t>
      </w:r>
      <w:r w:rsidRPr="00331E9B">
        <w:rPr>
          <w:b/>
          <w:bCs/>
          <w:sz w:val="28"/>
          <w:szCs w:val="32"/>
        </w:rPr>
        <w:t>esistivity of typical material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31E9B" w14:paraId="3FE5166A" w14:textId="77777777" w:rsidTr="00E72818">
        <w:tc>
          <w:tcPr>
            <w:tcW w:w="4148" w:type="dxa"/>
          </w:tcPr>
          <w:p w14:paraId="7C4A0E78" w14:textId="77777777" w:rsidR="00331E9B" w:rsidRPr="001F62C5" w:rsidRDefault="00331E9B" w:rsidP="00E72818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w:r w:rsidRPr="001F62C5">
              <w:rPr>
                <w:rFonts w:eastAsiaTheme="minorHAnsi" w:hint="eastAsia"/>
                <w:sz w:val="24"/>
                <w:szCs w:val="24"/>
              </w:rPr>
              <w:t>M</w:t>
            </w:r>
            <w:r w:rsidRPr="001F62C5">
              <w:rPr>
                <w:rFonts w:eastAsiaTheme="minorHAnsi"/>
                <w:sz w:val="24"/>
                <w:szCs w:val="24"/>
              </w:rPr>
              <w:t>aterials</w:t>
            </w:r>
          </w:p>
        </w:tc>
        <w:tc>
          <w:tcPr>
            <w:tcW w:w="4148" w:type="dxa"/>
          </w:tcPr>
          <w:p w14:paraId="4019FBFE" w14:textId="600F87FD" w:rsidR="00331E9B" w:rsidRPr="001F62C5" w:rsidRDefault="00331E9B" w:rsidP="00E72818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w:r w:rsidRPr="001F62C5">
              <w:rPr>
                <w:rFonts w:eastAsiaTheme="minorHAnsi" w:hint="eastAsia"/>
                <w:sz w:val="24"/>
                <w:szCs w:val="24"/>
              </w:rPr>
              <w:t>R</w:t>
            </w:r>
            <w:r w:rsidRPr="001F62C5">
              <w:rPr>
                <w:rFonts w:eastAsiaTheme="minorHAnsi"/>
                <w:sz w:val="24"/>
                <w:szCs w:val="24"/>
              </w:rPr>
              <w:t xml:space="preserve">esistivity </w:t>
            </w:r>
            <m:oMath>
              <m:r>
                <w:rPr>
                  <w:rFonts w:ascii="Cambria Math" w:eastAsiaTheme="minorHAnsi" w:hAnsi="Cambria Math"/>
                  <w:sz w:val="24"/>
                  <w:szCs w:val="24"/>
                </w:rPr>
                <m:t xml:space="preserve">ρ </m:t>
              </m:r>
            </m:oMath>
            <w:r w:rsidRPr="001F62C5">
              <w:rPr>
                <w:rFonts w:eastAsiaTheme="minorHAnsi"/>
                <w:sz w:val="24"/>
                <w:szCs w:val="24"/>
              </w:rPr>
              <w:t xml:space="preserve"> </w:t>
            </w:r>
            <w:r w:rsidRPr="001F62C5">
              <w:rPr>
                <w:rFonts w:eastAsiaTheme="minorHAnsi" w:hint="eastAsia"/>
                <w:sz w:val="24"/>
                <w:szCs w:val="24"/>
              </w:rPr>
              <w:t>(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Ω</m:t>
              </m:r>
              <m:r>
                <w:rPr>
                  <w:rFonts w:ascii="Cambria Math" w:eastAsiaTheme="minorHAnsi" w:hAnsi="Cambria Math"/>
                  <w:sz w:val="24"/>
                  <w:szCs w:val="24"/>
                </w:rPr>
                <m:t>.cm</m:t>
              </m:r>
            </m:oMath>
            <w:r w:rsidRPr="001F62C5">
              <w:rPr>
                <w:rFonts w:eastAsiaTheme="minorHAnsi" w:hint="eastAsia"/>
                <w:sz w:val="24"/>
                <w:szCs w:val="24"/>
              </w:rPr>
              <w:t>)</w:t>
            </w:r>
          </w:p>
        </w:tc>
      </w:tr>
      <w:tr w:rsidR="00331E9B" w14:paraId="297119DE" w14:textId="77777777" w:rsidTr="00E72818">
        <w:tc>
          <w:tcPr>
            <w:tcW w:w="4148" w:type="dxa"/>
          </w:tcPr>
          <w:p w14:paraId="5299C3DD" w14:textId="77777777" w:rsidR="00331E9B" w:rsidRPr="001F62C5" w:rsidRDefault="00331E9B" w:rsidP="00E72818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w:r w:rsidRPr="001F62C5">
              <w:rPr>
                <w:rFonts w:eastAsiaTheme="minorHAnsi" w:hint="eastAsia"/>
                <w:sz w:val="24"/>
                <w:szCs w:val="24"/>
              </w:rPr>
              <w:t>C</w:t>
            </w:r>
            <w:r w:rsidRPr="001F62C5">
              <w:rPr>
                <w:rFonts w:eastAsiaTheme="minorHAnsi"/>
                <w:sz w:val="24"/>
                <w:szCs w:val="24"/>
              </w:rPr>
              <w:t>opper 293K</w:t>
            </w:r>
          </w:p>
        </w:tc>
        <w:tc>
          <w:tcPr>
            <w:tcW w:w="4148" w:type="dxa"/>
          </w:tcPr>
          <w:p w14:paraId="6FFBC994" w14:textId="77777777" w:rsidR="00331E9B" w:rsidRPr="001F62C5" w:rsidRDefault="00331E9B" w:rsidP="00E72818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1.68×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-6</m:t>
                    </m:r>
                  </m:sup>
                </m:sSup>
              </m:oMath>
            </m:oMathPara>
          </w:p>
        </w:tc>
      </w:tr>
      <w:tr w:rsidR="00331E9B" w14:paraId="66C006AA" w14:textId="77777777" w:rsidTr="00E72818">
        <w:tc>
          <w:tcPr>
            <w:tcW w:w="4148" w:type="dxa"/>
          </w:tcPr>
          <w:p w14:paraId="72FA3116" w14:textId="77777777" w:rsidR="00331E9B" w:rsidRPr="001F62C5" w:rsidRDefault="00331E9B" w:rsidP="00E72818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w:r w:rsidRPr="001F62C5">
              <w:rPr>
                <w:rFonts w:eastAsiaTheme="minorHAnsi" w:hint="eastAsia"/>
                <w:sz w:val="24"/>
                <w:szCs w:val="24"/>
              </w:rPr>
              <w:t>Silver</w:t>
            </w:r>
            <w:r w:rsidRPr="001F62C5">
              <w:rPr>
                <w:rFonts w:eastAsiaTheme="minorHAnsi"/>
                <w:sz w:val="24"/>
                <w:szCs w:val="24"/>
              </w:rPr>
              <w:t xml:space="preserve"> 293K</w:t>
            </w:r>
          </w:p>
        </w:tc>
        <w:tc>
          <w:tcPr>
            <w:tcW w:w="4148" w:type="dxa"/>
          </w:tcPr>
          <w:p w14:paraId="033A1839" w14:textId="77777777" w:rsidR="00331E9B" w:rsidRPr="001F62C5" w:rsidRDefault="00331E9B" w:rsidP="00E72818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Arial"/>
                    <w:color w:val="202124"/>
                    <w:sz w:val="24"/>
                    <w:szCs w:val="24"/>
                    <w:shd w:val="clear" w:color="auto" w:fill="FFFFFF"/>
                  </w:rPr>
                  <m:t>1.59×</m:t>
                </m:r>
                <m:sSup>
                  <m:sSupPr>
                    <m:ctrlPr>
                      <w:rPr>
                        <w:rFonts w:ascii="Cambria Math" w:eastAsiaTheme="minorHAnsi" w:hAnsi="Cambria Math" w:cs="Arial"/>
                        <w:color w:val="202124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="Arial"/>
                        <w:color w:val="202124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HAnsi" w:hAnsi="Cambria Math" w:cs="Arial"/>
                        <w:color w:val="202124"/>
                        <w:sz w:val="24"/>
                        <w:szCs w:val="24"/>
                        <w:shd w:val="clear" w:color="auto" w:fill="FFFFFF"/>
                      </w:rPr>
                      <m:t>-6</m:t>
                    </m:r>
                  </m:sup>
                </m:sSup>
              </m:oMath>
            </m:oMathPara>
          </w:p>
        </w:tc>
      </w:tr>
      <w:tr w:rsidR="00331E9B" w14:paraId="4606276C" w14:textId="77777777" w:rsidTr="00E72818">
        <w:tc>
          <w:tcPr>
            <w:tcW w:w="4148" w:type="dxa"/>
          </w:tcPr>
          <w:p w14:paraId="6FCC9E4B" w14:textId="77777777" w:rsidR="00331E9B" w:rsidRPr="001F62C5" w:rsidRDefault="00331E9B" w:rsidP="00E72818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w:r w:rsidRPr="001F62C5">
              <w:rPr>
                <w:rFonts w:eastAsiaTheme="minorHAnsi" w:hint="eastAsia"/>
                <w:sz w:val="24"/>
                <w:szCs w:val="24"/>
              </w:rPr>
              <w:t>G</w:t>
            </w:r>
            <w:r w:rsidRPr="001F62C5">
              <w:rPr>
                <w:rFonts w:eastAsiaTheme="minorHAnsi"/>
                <w:sz w:val="24"/>
                <w:szCs w:val="24"/>
              </w:rPr>
              <w:t>old</w:t>
            </w:r>
          </w:p>
        </w:tc>
        <w:tc>
          <w:tcPr>
            <w:tcW w:w="4148" w:type="dxa"/>
          </w:tcPr>
          <w:p w14:paraId="17E1A1BA" w14:textId="77777777" w:rsidR="00331E9B" w:rsidRPr="001F62C5" w:rsidRDefault="00331E9B" w:rsidP="00E72818">
            <w:pPr>
              <w:spacing w:line="360" w:lineRule="exact"/>
              <w:rPr>
                <w:rFonts w:eastAsiaTheme="minorHAnsi" w:cs="Arial"/>
                <w:color w:val="202124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Arial"/>
                    <w:color w:val="202124"/>
                    <w:sz w:val="24"/>
                    <w:szCs w:val="24"/>
                    <w:shd w:val="clear" w:color="auto" w:fill="FFFFFF"/>
                  </w:rPr>
                  <m:t>2.44×</m:t>
                </m:r>
                <m:sSup>
                  <m:sSupPr>
                    <m:ctrlPr>
                      <w:rPr>
                        <w:rFonts w:ascii="Cambria Math" w:eastAsiaTheme="minorHAnsi" w:hAnsi="Cambria Math" w:cs="Arial"/>
                        <w:color w:val="202124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="Arial"/>
                        <w:color w:val="202124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HAnsi" w:hAnsi="Cambria Math" w:cs="Arial"/>
                        <w:color w:val="202124"/>
                        <w:sz w:val="24"/>
                        <w:szCs w:val="24"/>
                        <w:shd w:val="clear" w:color="auto" w:fill="FFFFFF"/>
                      </w:rPr>
                      <m:t>-6</m:t>
                    </m:r>
                  </m:sup>
                </m:sSup>
              </m:oMath>
            </m:oMathPara>
          </w:p>
        </w:tc>
      </w:tr>
      <w:tr w:rsidR="00331E9B" w14:paraId="3FBAAB2C" w14:textId="77777777" w:rsidTr="00E72818">
        <w:tc>
          <w:tcPr>
            <w:tcW w:w="4148" w:type="dxa"/>
          </w:tcPr>
          <w:p w14:paraId="752345AE" w14:textId="77777777" w:rsidR="00331E9B" w:rsidRPr="001F62C5" w:rsidRDefault="00331E9B" w:rsidP="00E72818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w:r w:rsidRPr="001F62C5">
              <w:rPr>
                <w:rFonts w:eastAsiaTheme="minorHAnsi"/>
                <w:sz w:val="24"/>
                <w:szCs w:val="24"/>
              </w:rPr>
              <w:t xml:space="preserve">Aluminum </w:t>
            </w:r>
          </w:p>
        </w:tc>
        <w:tc>
          <w:tcPr>
            <w:tcW w:w="4148" w:type="dxa"/>
          </w:tcPr>
          <w:p w14:paraId="6535102E" w14:textId="77777777" w:rsidR="00331E9B" w:rsidRPr="001F62C5" w:rsidRDefault="00331E9B" w:rsidP="00E72818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Arial"/>
                    <w:color w:val="202124"/>
                    <w:sz w:val="24"/>
                    <w:szCs w:val="24"/>
                    <w:shd w:val="clear" w:color="auto" w:fill="FFFFFF"/>
                  </w:rPr>
                  <m:t>2.65×</m:t>
                </m:r>
                <m:sSup>
                  <m:sSupPr>
                    <m:ctrlPr>
                      <w:rPr>
                        <w:rFonts w:ascii="Cambria Math" w:eastAsiaTheme="minorHAnsi" w:hAnsi="Cambria Math" w:cs="Arial"/>
                        <w:color w:val="202124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="Arial"/>
                        <w:color w:val="202124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HAnsi" w:hAnsi="Cambria Math" w:cs="Arial"/>
                        <w:color w:val="202124"/>
                        <w:sz w:val="24"/>
                        <w:szCs w:val="24"/>
                        <w:shd w:val="clear" w:color="auto" w:fill="FFFFFF"/>
                      </w:rPr>
                      <m:t>-6</m:t>
                    </m:r>
                  </m:sup>
                </m:sSup>
              </m:oMath>
            </m:oMathPara>
          </w:p>
        </w:tc>
      </w:tr>
      <w:tr w:rsidR="00331E9B" w14:paraId="5A46D9E2" w14:textId="77777777" w:rsidTr="00E72818">
        <w:tc>
          <w:tcPr>
            <w:tcW w:w="4148" w:type="dxa"/>
          </w:tcPr>
          <w:p w14:paraId="7745977D" w14:textId="77777777" w:rsidR="00331E9B" w:rsidRPr="001F62C5" w:rsidRDefault="00331E9B" w:rsidP="00E72818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w:r w:rsidRPr="001F62C5">
              <w:rPr>
                <w:rFonts w:eastAsiaTheme="minorHAnsi" w:cs="Arial"/>
                <w:color w:val="202124"/>
                <w:sz w:val="24"/>
                <w:szCs w:val="24"/>
                <w:shd w:val="clear" w:color="auto" w:fill="FFFFFF"/>
              </w:rPr>
              <w:t>Tungsten</w:t>
            </w:r>
          </w:p>
        </w:tc>
        <w:tc>
          <w:tcPr>
            <w:tcW w:w="4148" w:type="dxa"/>
          </w:tcPr>
          <w:p w14:paraId="43D194D0" w14:textId="77777777" w:rsidR="00331E9B" w:rsidRPr="001F62C5" w:rsidRDefault="00331E9B" w:rsidP="00E72818">
            <w:pPr>
              <w:spacing w:line="360" w:lineRule="exact"/>
              <w:rPr>
                <w:rFonts w:eastAsiaTheme="minorHAnsi" w:cs="Times New Roman"/>
                <w:color w:val="202124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 w:cs="Arial"/>
                    <w:color w:val="202124"/>
                    <w:sz w:val="24"/>
                    <w:szCs w:val="24"/>
                    <w:shd w:val="clear" w:color="auto" w:fill="FFFFFF"/>
                  </w:rPr>
                  <m:t>5.6×</m:t>
                </m:r>
                <m:sSup>
                  <m:sSupPr>
                    <m:ctrlPr>
                      <w:rPr>
                        <w:rFonts w:ascii="Cambria Math" w:eastAsiaTheme="minorHAnsi" w:hAnsi="Cambria Math" w:cs="Arial"/>
                        <w:color w:val="202124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="Arial"/>
                        <w:color w:val="202124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HAnsi" w:hAnsi="Cambria Math" w:cs="Arial"/>
                        <w:color w:val="202124"/>
                        <w:sz w:val="24"/>
                        <w:szCs w:val="24"/>
                        <w:shd w:val="clear" w:color="auto" w:fill="FFFFFF"/>
                      </w:rPr>
                      <m:t>-6</m:t>
                    </m:r>
                  </m:sup>
                </m:sSup>
              </m:oMath>
            </m:oMathPara>
          </w:p>
        </w:tc>
      </w:tr>
      <w:tr w:rsidR="00331E9B" w14:paraId="10618F4C" w14:textId="77777777" w:rsidTr="00E72818">
        <w:tc>
          <w:tcPr>
            <w:tcW w:w="4148" w:type="dxa"/>
          </w:tcPr>
          <w:p w14:paraId="6B21A9A3" w14:textId="77777777" w:rsidR="00331E9B" w:rsidRPr="001F62C5" w:rsidRDefault="00331E9B" w:rsidP="00E72818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w:r w:rsidRPr="001F62C5">
              <w:rPr>
                <w:rFonts w:eastAsiaTheme="minorHAnsi" w:hint="eastAsia"/>
                <w:sz w:val="24"/>
                <w:szCs w:val="24"/>
              </w:rPr>
              <w:t>G</w:t>
            </w:r>
            <w:r w:rsidRPr="001F62C5">
              <w:rPr>
                <w:rFonts w:eastAsiaTheme="minorHAnsi"/>
                <w:sz w:val="24"/>
                <w:szCs w:val="24"/>
              </w:rPr>
              <w:t>ermanium 273K</w:t>
            </w:r>
          </w:p>
        </w:tc>
        <w:tc>
          <w:tcPr>
            <w:tcW w:w="4148" w:type="dxa"/>
          </w:tcPr>
          <w:p w14:paraId="0575B9B2" w14:textId="77777777" w:rsidR="00331E9B" w:rsidRPr="001F62C5" w:rsidRDefault="00331E9B" w:rsidP="00E72818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200</m:t>
                </m:r>
              </m:oMath>
            </m:oMathPara>
          </w:p>
        </w:tc>
      </w:tr>
      <w:tr w:rsidR="00331E9B" w14:paraId="0004D57E" w14:textId="77777777" w:rsidTr="00E72818">
        <w:tc>
          <w:tcPr>
            <w:tcW w:w="4148" w:type="dxa"/>
          </w:tcPr>
          <w:p w14:paraId="09C321D7" w14:textId="77777777" w:rsidR="00331E9B" w:rsidRPr="001F62C5" w:rsidRDefault="00331E9B" w:rsidP="00E72818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w:r w:rsidRPr="001F62C5">
              <w:rPr>
                <w:rFonts w:eastAsiaTheme="minorHAnsi" w:hint="eastAsia"/>
                <w:sz w:val="24"/>
                <w:szCs w:val="24"/>
              </w:rPr>
              <w:t>W</w:t>
            </w:r>
            <w:r w:rsidRPr="001F62C5">
              <w:rPr>
                <w:rFonts w:eastAsiaTheme="minorHAnsi"/>
                <w:sz w:val="24"/>
                <w:szCs w:val="24"/>
              </w:rPr>
              <w:t>ater 291K</w:t>
            </w:r>
          </w:p>
        </w:tc>
        <w:tc>
          <w:tcPr>
            <w:tcW w:w="4148" w:type="dxa"/>
          </w:tcPr>
          <w:p w14:paraId="1DF5F6AC" w14:textId="77777777" w:rsidR="00331E9B" w:rsidRPr="001F62C5" w:rsidRDefault="00331E9B" w:rsidP="00E72818">
            <w:pPr>
              <w:spacing w:line="360" w:lineRule="exact"/>
              <w:rPr>
                <w:rFonts w:eastAsiaTheme="minorHAns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HAnsi" w:hAnsi="Cambria Math" w:cs="Times New Roman"/>
                    <w:sz w:val="24"/>
                    <w:szCs w:val="24"/>
                  </w:rPr>
                  <m:t>2.5×</m:t>
                </m:r>
                <m:sSup>
                  <m:sSupPr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HAnsi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p>
              </m:oMath>
            </m:oMathPara>
          </w:p>
        </w:tc>
      </w:tr>
      <w:tr w:rsidR="00331E9B" w14:paraId="39E95A93" w14:textId="77777777" w:rsidTr="00E72818">
        <w:tc>
          <w:tcPr>
            <w:tcW w:w="4148" w:type="dxa"/>
          </w:tcPr>
          <w:p w14:paraId="547EEE4E" w14:textId="77777777" w:rsidR="00331E9B" w:rsidRPr="001F62C5" w:rsidRDefault="00331E9B" w:rsidP="00E72818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w:r w:rsidRPr="001F62C5">
              <w:rPr>
                <w:rFonts w:eastAsiaTheme="minorHAnsi" w:hint="eastAsia"/>
                <w:sz w:val="24"/>
                <w:szCs w:val="24"/>
              </w:rPr>
              <w:t>S</w:t>
            </w:r>
            <w:r w:rsidRPr="001F62C5">
              <w:rPr>
                <w:rFonts w:eastAsiaTheme="minorHAnsi"/>
                <w:sz w:val="24"/>
                <w:szCs w:val="24"/>
              </w:rPr>
              <w:t>ea water (varies with salinity)</w:t>
            </w:r>
          </w:p>
        </w:tc>
        <w:tc>
          <w:tcPr>
            <w:tcW w:w="4148" w:type="dxa"/>
          </w:tcPr>
          <w:p w14:paraId="248914A2" w14:textId="77777777" w:rsidR="00331E9B" w:rsidRPr="001F62C5" w:rsidRDefault="00331E9B" w:rsidP="00E72818">
            <w:pPr>
              <w:spacing w:line="360" w:lineRule="exact"/>
              <w:rPr>
                <w:rFonts w:eastAsiaTheme="minorHAns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HAnsi" w:hAnsi="Cambria Math" w:cs="Times New Roman"/>
                    <w:sz w:val="24"/>
                    <w:szCs w:val="24"/>
                  </w:rPr>
                  <m:t>25</m:t>
                </m:r>
              </m:oMath>
            </m:oMathPara>
          </w:p>
        </w:tc>
      </w:tr>
    </w:tbl>
    <w:p w14:paraId="00D25603" w14:textId="70C54806" w:rsidR="005E5BA9" w:rsidRPr="009A5D05" w:rsidRDefault="006817E6" w:rsidP="00B51CE2">
      <w:pPr>
        <w:spacing w:line="360" w:lineRule="exact"/>
        <w:rPr>
          <w:sz w:val="24"/>
          <w:szCs w:val="24"/>
        </w:rPr>
      </w:pPr>
      <w:r w:rsidRPr="009A5D05">
        <w:rPr>
          <w:rFonts w:hint="eastAsia"/>
          <w:sz w:val="24"/>
          <w:szCs w:val="28"/>
        </w:rPr>
        <w:t>Conductor:</w:t>
      </w:r>
      <w:r w:rsidR="000047A2" w:rsidRPr="009A5D05">
        <w:rPr>
          <w:rFonts w:hint="eastAsia"/>
          <w:sz w:val="24"/>
          <w:szCs w:val="28"/>
        </w:rPr>
        <w:t xml:space="preserve"> </w:t>
      </w:r>
      <w:r w:rsidRPr="009A5D05">
        <w:rPr>
          <w:rFonts w:hint="eastAsia"/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1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-2</m:t>
            </m:r>
          </m:sup>
        </m:sSup>
        <m:r>
          <w:rPr>
            <w:rFonts w:ascii="Cambria Math" w:hAnsi="Cambria Math"/>
            <w:sz w:val="24"/>
            <w:szCs w:val="28"/>
          </w:rPr>
          <m:t xml:space="preserve"> </m:t>
        </m:r>
      </m:oMath>
      <w:r w:rsidR="000047A2" w:rsidRPr="009A5D05">
        <w:rPr>
          <w:rFonts w:hint="eastAsia"/>
          <w:sz w:val="24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HAnsi" w:hAnsi="Cambria Math"/>
            <w:sz w:val="24"/>
            <w:szCs w:val="24"/>
          </w:rPr>
          <m:t>Ω.cm</m:t>
        </m:r>
      </m:oMath>
    </w:p>
    <w:p w14:paraId="36781DFA" w14:textId="09A093CE" w:rsidR="004A2CC3" w:rsidRPr="009A5D05" w:rsidRDefault="000047A2" w:rsidP="004A2CC3">
      <w:pPr>
        <w:spacing w:line="360" w:lineRule="exact"/>
        <w:rPr>
          <w:sz w:val="24"/>
          <w:szCs w:val="24"/>
        </w:rPr>
      </w:pPr>
      <w:r w:rsidRPr="009A5D05">
        <w:rPr>
          <w:rFonts w:hint="eastAsia"/>
          <w:sz w:val="24"/>
          <w:szCs w:val="24"/>
        </w:rPr>
        <w:t xml:space="preserve">Semiconductor: </w:t>
      </w:r>
      <m:oMath>
        <m:r>
          <w:rPr>
            <w:rFonts w:ascii="Cambria Math" w:hAnsi="Cambria Math"/>
            <w:sz w:val="24"/>
            <w:szCs w:val="28"/>
          </w:rPr>
          <m:t xml:space="preserve">100 </m:t>
        </m:r>
      </m:oMath>
      <w:r w:rsidR="004A2CC3" w:rsidRPr="009A5D05">
        <w:rPr>
          <w:rFonts w:hint="eastAsia"/>
          <w:sz w:val="24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HAnsi" w:hAnsi="Cambria Math"/>
            <w:sz w:val="24"/>
            <w:szCs w:val="24"/>
          </w:rPr>
          <m:t>Ω.cm</m:t>
        </m:r>
      </m:oMath>
      <w:r w:rsidR="00C35055">
        <w:rPr>
          <w:sz w:val="24"/>
          <w:szCs w:val="24"/>
        </w:rPr>
        <w:t xml:space="preserve">    general criterion</w:t>
      </w:r>
    </w:p>
    <w:p w14:paraId="706222D7" w14:textId="552351A1" w:rsidR="004A2CC3" w:rsidRPr="009A5D05" w:rsidRDefault="00B37A61" w:rsidP="004A2CC3">
      <w:pPr>
        <w:spacing w:line="360" w:lineRule="exact"/>
        <w:rPr>
          <w:sz w:val="24"/>
          <w:szCs w:val="24"/>
        </w:rPr>
      </w:pPr>
      <w:r w:rsidRPr="009A5D05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11A6144" wp14:editId="714F434E">
            <wp:simplePos x="0" y="0"/>
            <wp:positionH relativeFrom="column">
              <wp:posOffset>2367280</wp:posOffset>
            </wp:positionH>
            <wp:positionV relativeFrom="paragraph">
              <wp:posOffset>119380</wp:posOffset>
            </wp:positionV>
            <wp:extent cx="3183890" cy="2849880"/>
            <wp:effectExtent l="0" t="0" r="0" b="7620"/>
            <wp:wrapSquare wrapText="bothSides"/>
            <wp:docPr id="2" name="Picture 8" descr="“insulator resistance”的图片搜索结果">
              <a:extLst xmlns:a="http://schemas.openxmlformats.org/drawingml/2006/main">
                <a:ext uri="{FF2B5EF4-FFF2-40B4-BE49-F238E27FC236}">
                  <a16:creationId xmlns:a16="http://schemas.microsoft.com/office/drawing/2014/main" id="{EE1EC3ED-190C-2A4E-A1F1-C1AC7B6685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“insulator resistance”的图片搜索结果">
                      <a:extLst>
                        <a:ext uri="{FF2B5EF4-FFF2-40B4-BE49-F238E27FC236}">
                          <a16:creationId xmlns:a16="http://schemas.microsoft.com/office/drawing/2014/main" id="{EE1EC3ED-190C-2A4E-A1F1-C1AC7B66850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284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CC3" w:rsidRPr="009A5D05">
        <w:rPr>
          <w:rFonts w:hint="eastAsia"/>
          <w:sz w:val="24"/>
          <w:szCs w:val="24"/>
        </w:rPr>
        <w:t xml:space="preserve">Insulator: </w:t>
      </w:r>
      <w:r w:rsidR="009A5D05">
        <w:rPr>
          <w:rFonts w:hint="eastAsia"/>
          <w:sz w:val="24"/>
          <w:szCs w:val="24"/>
        </w:rPr>
        <w:t xml:space="preserve">  &gt; </w:t>
      </w:r>
      <m:oMath>
        <m:r>
          <w:rPr>
            <w:rFonts w:ascii="Cambria Math" w:hAnsi="Cambria Math"/>
            <w:sz w:val="24"/>
            <w:szCs w:val="24"/>
          </w:rPr>
          <m:t>&gt;</m:t>
        </m:r>
        <m:r>
          <w:rPr>
            <w:rFonts w:ascii="Cambria Math" w:hAnsi="Cambria Math"/>
            <w:sz w:val="24"/>
            <w:szCs w:val="28"/>
          </w:rPr>
          <m:t>1</m:t>
        </m:r>
        <m:r>
          <m:rPr>
            <m:sty m:val="p"/>
          </m:rPr>
          <w:rPr>
            <w:rFonts w:ascii="Cambria Math" w:hAnsi="Cambria Math"/>
            <w:sz w:val="24"/>
            <w:szCs w:val="28"/>
          </w:rPr>
          <m:t xml:space="preserve"> M</m:t>
        </m:r>
        <m:r>
          <m:rPr>
            <m:sty m:val="p"/>
          </m:rPr>
          <w:rPr>
            <w:rFonts w:ascii="Cambria Math" w:eastAsiaTheme="minorHAnsi" w:hAnsi="Cambria Math"/>
            <w:sz w:val="24"/>
            <w:szCs w:val="24"/>
          </w:rPr>
          <m:t>Ω.cm</m:t>
        </m:r>
      </m:oMath>
    </w:p>
    <w:p w14:paraId="435E364C" w14:textId="74FC5366" w:rsidR="004A2CC3" w:rsidRPr="004A2CC3" w:rsidRDefault="004A2CC3" w:rsidP="004A2CC3">
      <w:pPr>
        <w:spacing w:line="360" w:lineRule="exact"/>
        <w:rPr>
          <w:sz w:val="24"/>
          <w:szCs w:val="24"/>
        </w:rPr>
      </w:pPr>
    </w:p>
    <w:p w14:paraId="08F5F489" w14:textId="16D4BD30" w:rsidR="000047A2" w:rsidRPr="004A2CC3" w:rsidRDefault="000047A2" w:rsidP="00B51CE2">
      <w:pPr>
        <w:spacing w:line="360" w:lineRule="exact"/>
        <w:rPr>
          <w:b/>
          <w:bCs/>
          <w:sz w:val="24"/>
          <w:szCs w:val="28"/>
        </w:rPr>
      </w:pPr>
    </w:p>
    <w:p w14:paraId="378B6476" w14:textId="05D9BA55" w:rsidR="006817E6" w:rsidRDefault="006817E6" w:rsidP="00B51CE2">
      <w:pPr>
        <w:spacing w:line="360" w:lineRule="exact"/>
        <w:rPr>
          <w:b/>
          <w:bCs/>
          <w:sz w:val="24"/>
          <w:szCs w:val="28"/>
        </w:rPr>
      </w:pPr>
    </w:p>
    <w:p w14:paraId="150D0912" w14:textId="62A834B2" w:rsidR="00331E9B" w:rsidRDefault="00331E9B" w:rsidP="00B51CE2">
      <w:pPr>
        <w:spacing w:line="360" w:lineRule="exact"/>
        <w:rPr>
          <w:b/>
          <w:bCs/>
          <w:sz w:val="24"/>
          <w:szCs w:val="28"/>
        </w:rPr>
      </w:pPr>
    </w:p>
    <w:p w14:paraId="1A36E143" w14:textId="184E893C" w:rsidR="00331E9B" w:rsidRDefault="00B37A61" w:rsidP="00B51CE2">
      <w:pPr>
        <w:spacing w:line="360" w:lineRule="exac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Temperature dependence of </w:t>
      </w:r>
      <w:r w:rsidR="009A5D05">
        <w:rPr>
          <w:b/>
          <w:bCs/>
          <w:sz w:val="24"/>
          <w:szCs w:val="28"/>
        </w:rPr>
        <w:t>resistance</w:t>
      </w:r>
      <w:r w:rsidR="009A5D05">
        <w:rPr>
          <w:rFonts w:hint="eastAsia"/>
          <w:b/>
          <w:bCs/>
          <w:sz w:val="24"/>
          <w:szCs w:val="28"/>
        </w:rPr>
        <w:t>.</w:t>
      </w:r>
    </w:p>
    <w:p w14:paraId="7C2AD60B" w14:textId="4098EEC5" w:rsidR="00EB087D" w:rsidRDefault="00EB087D" w:rsidP="00B51CE2">
      <w:pPr>
        <w:spacing w:line="360" w:lineRule="exact"/>
        <w:rPr>
          <w:b/>
          <w:bCs/>
          <w:sz w:val="24"/>
          <w:szCs w:val="28"/>
        </w:rPr>
      </w:pPr>
    </w:p>
    <w:p w14:paraId="64294495" w14:textId="77777777" w:rsidR="00EB087D" w:rsidRDefault="00EB087D" w:rsidP="00B51CE2">
      <w:pPr>
        <w:spacing w:line="360" w:lineRule="exact"/>
        <w:rPr>
          <w:b/>
          <w:bCs/>
          <w:sz w:val="24"/>
          <w:szCs w:val="28"/>
        </w:rPr>
      </w:pPr>
    </w:p>
    <w:p w14:paraId="09CE3B6A" w14:textId="5B7CED48" w:rsidR="00EB087D" w:rsidRDefault="00EB087D" w:rsidP="00B51CE2">
      <w:pPr>
        <w:spacing w:line="360" w:lineRule="exact"/>
        <w:rPr>
          <w:b/>
          <w:bCs/>
          <w:sz w:val="24"/>
          <w:szCs w:val="28"/>
        </w:rPr>
      </w:pPr>
    </w:p>
    <w:p w14:paraId="29E68379" w14:textId="77777777" w:rsidR="00EB087D" w:rsidRDefault="00EB087D" w:rsidP="00B51CE2">
      <w:pPr>
        <w:spacing w:line="360" w:lineRule="exact"/>
        <w:rPr>
          <w:b/>
          <w:bCs/>
          <w:sz w:val="24"/>
          <w:szCs w:val="28"/>
        </w:rPr>
      </w:pPr>
    </w:p>
    <w:p w14:paraId="5F349B5C" w14:textId="77777777" w:rsidR="00EB087D" w:rsidRDefault="00EB087D" w:rsidP="00B51CE2">
      <w:pPr>
        <w:spacing w:line="360" w:lineRule="exact"/>
        <w:rPr>
          <w:b/>
          <w:bCs/>
          <w:sz w:val="24"/>
          <w:szCs w:val="28"/>
        </w:rPr>
      </w:pPr>
    </w:p>
    <w:p w14:paraId="253C944C" w14:textId="77777777" w:rsidR="00EB087D" w:rsidRDefault="00EB087D" w:rsidP="00B51CE2">
      <w:pPr>
        <w:spacing w:line="360" w:lineRule="exact"/>
        <w:rPr>
          <w:b/>
          <w:bCs/>
          <w:sz w:val="24"/>
          <w:szCs w:val="28"/>
        </w:rPr>
      </w:pPr>
    </w:p>
    <w:p w14:paraId="7793E1D3" w14:textId="041BDDED" w:rsidR="00235F1D" w:rsidRPr="00A57B9D" w:rsidRDefault="00235F1D" w:rsidP="00235F1D">
      <w:pPr>
        <w:pStyle w:val="a3"/>
        <w:numPr>
          <w:ilvl w:val="0"/>
          <w:numId w:val="2"/>
        </w:numPr>
        <w:spacing w:line="360" w:lineRule="exact"/>
        <w:ind w:firstLineChars="0"/>
        <w:rPr>
          <w:b/>
          <w:bCs/>
          <w:sz w:val="28"/>
          <w:szCs w:val="32"/>
        </w:rPr>
      </w:pPr>
      <w:r w:rsidRPr="00A57B9D">
        <w:rPr>
          <w:rFonts w:hint="eastAsia"/>
          <w:b/>
          <w:bCs/>
          <w:sz w:val="28"/>
          <w:szCs w:val="32"/>
        </w:rPr>
        <w:lastRenderedPageBreak/>
        <w:t>C</w:t>
      </w:r>
      <w:r w:rsidR="002003EA" w:rsidRPr="00A57B9D">
        <w:rPr>
          <w:b/>
          <w:bCs/>
          <w:sz w:val="28"/>
          <w:szCs w:val="32"/>
        </w:rPr>
        <w:t>ircuits elements</w:t>
      </w:r>
    </w:p>
    <w:p w14:paraId="38EAB737" w14:textId="067818DE" w:rsidR="00B73D44" w:rsidRPr="00B73D44" w:rsidRDefault="00D41A8B" w:rsidP="00643867">
      <w:pPr>
        <w:spacing w:beforeLines="50" w:before="156" w:line="360" w:lineRule="exact"/>
        <w:rPr>
          <w:sz w:val="24"/>
          <w:szCs w:val="28"/>
        </w:rPr>
      </w:pPr>
      <w:r w:rsidRPr="00B73D44">
        <w:rPr>
          <w:sz w:val="24"/>
          <w:szCs w:val="28"/>
        </w:rPr>
        <w:t>For an</w:t>
      </w:r>
      <w:r w:rsidR="009F322D" w:rsidRPr="00B73D44">
        <w:rPr>
          <w:sz w:val="24"/>
          <w:szCs w:val="28"/>
        </w:rPr>
        <w:t xml:space="preserve"> ordinary circuit, one </w:t>
      </w:r>
      <w:r w:rsidR="00773BC3">
        <w:rPr>
          <w:sz w:val="24"/>
          <w:szCs w:val="28"/>
        </w:rPr>
        <w:t>may usually</w:t>
      </w:r>
      <w:r w:rsidR="009F322D" w:rsidRPr="00B73D44">
        <w:rPr>
          <w:sz w:val="24"/>
          <w:szCs w:val="28"/>
        </w:rPr>
        <w:t xml:space="preserve"> </w:t>
      </w:r>
      <w:r w:rsidRPr="00B73D44">
        <w:rPr>
          <w:sz w:val="24"/>
          <w:szCs w:val="28"/>
        </w:rPr>
        <w:t>consider</w:t>
      </w:r>
      <w:r w:rsidR="00AA5E15" w:rsidRPr="00B73D44">
        <w:rPr>
          <w:sz w:val="24"/>
          <w:szCs w:val="28"/>
        </w:rPr>
        <w:t xml:space="preserve"> </w:t>
      </w:r>
      <w:r w:rsidRPr="00B73D44">
        <w:rPr>
          <w:sz w:val="24"/>
          <w:szCs w:val="28"/>
        </w:rPr>
        <w:t>it as</w:t>
      </w:r>
      <w:r w:rsidR="00B73D44" w:rsidRPr="00B73D44">
        <w:rPr>
          <w:sz w:val="24"/>
          <w:szCs w:val="28"/>
        </w:rPr>
        <w:t xml:space="preserve"> and reduce it to</w:t>
      </w:r>
      <w:r w:rsidRPr="00B73D44">
        <w:rPr>
          <w:sz w:val="24"/>
          <w:szCs w:val="28"/>
        </w:rPr>
        <w:t xml:space="preserve"> resistor</w:t>
      </w:r>
      <w:r w:rsidR="00D50F93" w:rsidRPr="00B73D44">
        <w:rPr>
          <w:sz w:val="24"/>
          <w:szCs w:val="28"/>
        </w:rPr>
        <w:t>s</w:t>
      </w:r>
      <w:r w:rsidRPr="00B73D44">
        <w:rPr>
          <w:sz w:val="24"/>
          <w:szCs w:val="28"/>
        </w:rPr>
        <w:t xml:space="preserve"> in series or in parallel.</w:t>
      </w:r>
    </w:p>
    <w:p w14:paraId="33EBD685" w14:textId="4360280D" w:rsidR="00233FC7" w:rsidRDefault="00C74914" w:rsidP="00B73D44">
      <w:pPr>
        <w:ind w:firstLineChars="600" w:firstLine="1440"/>
        <w:rPr>
          <w:sz w:val="24"/>
          <w:szCs w:val="28"/>
        </w:rPr>
      </w:pPr>
      <w:r w:rsidRPr="00233FC7">
        <w:rPr>
          <w:noProof/>
          <w:sz w:val="24"/>
          <w:szCs w:val="28"/>
        </w:rPr>
        <w:drawing>
          <wp:anchor distT="0" distB="0" distL="114300" distR="114300" simplePos="0" relativeHeight="251664384" behindDoc="0" locked="0" layoutInCell="1" allowOverlap="1" wp14:anchorId="381ADC36" wp14:editId="26B9A55A">
            <wp:simplePos x="0" y="0"/>
            <wp:positionH relativeFrom="margin">
              <wp:posOffset>3973350</wp:posOffset>
            </wp:positionH>
            <wp:positionV relativeFrom="paragraph">
              <wp:posOffset>20422</wp:posOffset>
            </wp:positionV>
            <wp:extent cx="1323642" cy="740101"/>
            <wp:effectExtent l="0" t="0" r="0" b="3175"/>
            <wp:wrapSquare wrapText="bothSides"/>
            <wp:docPr id="1407002849" name="图片 1" descr="图形用户界面,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002849" name="图片 1" descr="图形用户界面, 图示&#10;&#10;描述已自动生成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642" cy="740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FC7" w:rsidRPr="00233FC7">
        <w:rPr>
          <w:noProof/>
          <w:sz w:val="24"/>
          <w:szCs w:val="28"/>
        </w:rPr>
        <w:drawing>
          <wp:anchor distT="0" distB="0" distL="114300" distR="114300" simplePos="0" relativeHeight="251663360" behindDoc="0" locked="0" layoutInCell="1" allowOverlap="1" wp14:anchorId="2B339E16" wp14:editId="7C92CC6E">
            <wp:simplePos x="0" y="0"/>
            <wp:positionH relativeFrom="column">
              <wp:posOffset>832227</wp:posOffset>
            </wp:positionH>
            <wp:positionV relativeFrom="paragraph">
              <wp:posOffset>113119</wp:posOffset>
            </wp:positionV>
            <wp:extent cx="1278881" cy="242369"/>
            <wp:effectExtent l="0" t="0" r="0" b="5715"/>
            <wp:wrapSquare wrapText="bothSides"/>
            <wp:docPr id="1056092736" name="图片 1" descr="图表, 箱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092736" name="图片 1" descr="图表, 箱线图&#10;&#10;描述已自动生成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81" cy="242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323E5" w14:textId="16905C24" w:rsidR="002003EA" w:rsidRDefault="00B73D44" w:rsidP="00B73D44">
      <w:pPr>
        <w:ind w:firstLineChars="600" w:firstLine="1440"/>
        <w:rPr>
          <w:sz w:val="24"/>
          <w:szCs w:val="28"/>
        </w:rPr>
      </w:pPr>
      <m:oMath>
        <m:r>
          <w:rPr>
            <w:rFonts w:ascii="Cambria Math" w:hAnsi="Cambria Math"/>
            <w:sz w:val="24"/>
            <w:szCs w:val="28"/>
          </w:rPr>
          <m:t>R=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/>
            <w:sz w:val="24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2</m:t>
            </m:r>
          </m:sub>
        </m:sSub>
      </m:oMath>
      <w:r w:rsidRPr="00B73D44">
        <w:rPr>
          <w:sz w:val="24"/>
          <w:szCs w:val="28"/>
        </w:rPr>
        <w:t xml:space="preserve">  </w:t>
      </w:r>
      <w:r w:rsidR="00233FC7">
        <w:rPr>
          <w:sz w:val="24"/>
          <w:szCs w:val="28"/>
        </w:rPr>
        <w:t xml:space="preserve">     </w:t>
      </w:r>
      <w:r w:rsidRPr="00B73D44">
        <w:rPr>
          <w:sz w:val="24"/>
          <w:szCs w:val="28"/>
        </w:rPr>
        <w:t xml:space="preserve">or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R</m:t>
            </m:r>
          </m:den>
        </m:f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b>
            </m:sSub>
          </m:den>
        </m:f>
      </m:oMath>
      <w:r w:rsidR="00D50F93" w:rsidRPr="00B73D44">
        <w:rPr>
          <w:sz w:val="24"/>
          <w:szCs w:val="28"/>
        </w:rPr>
        <w:t xml:space="preserve"> </w:t>
      </w:r>
      <w:r w:rsidR="00D41A8B" w:rsidRPr="00B73D44">
        <w:rPr>
          <w:sz w:val="24"/>
          <w:szCs w:val="28"/>
        </w:rPr>
        <w:t xml:space="preserve"> </w:t>
      </w:r>
    </w:p>
    <w:p w14:paraId="7E75BB7A" w14:textId="1A0337DC" w:rsidR="00233FC7" w:rsidRDefault="00233FC7" w:rsidP="00D57C9A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W</w:t>
      </w:r>
      <w:r>
        <w:rPr>
          <w:sz w:val="24"/>
          <w:szCs w:val="28"/>
        </w:rPr>
        <w:t>hile</w:t>
      </w:r>
      <w:r w:rsidR="00C74914">
        <w:rPr>
          <w:sz w:val="24"/>
          <w:szCs w:val="28"/>
        </w:rPr>
        <w:t xml:space="preserve"> for</w:t>
      </w:r>
      <w:r>
        <w:rPr>
          <w:sz w:val="24"/>
          <w:szCs w:val="28"/>
        </w:rPr>
        <w:t xml:space="preserve"> a</w:t>
      </w:r>
      <w:r w:rsidR="00C74914">
        <w:rPr>
          <w:sz w:val="24"/>
          <w:szCs w:val="28"/>
        </w:rPr>
        <w:t xml:space="preserve"> general</w:t>
      </w:r>
      <w:r>
        <w:rPr>
          <w:sz w:val="24"/>
          <w:szCs w:val="28"/>
        </w:rPr>
        <w:t xml:space="preserve"> </w:t>
      </w:r>
      <w:r w:rsidR="00C74914">
        <w:rPr>
          <w:sz w:val="24"/>
          <w:szCs w:val="28"/>
        </w:rPr>
        <w:t>network of resistors such as a bridge network</w:t>
      </w:r>
      <w:r w:rsidR="00D57C9A">
        <w:rPr>
          <w:sz w:val="24"/>
          <w:szCs w:val="28"/>
        </w:rPr>
        <w:t xml:space="preserve">, it </w:t>
      </w:r>
      <w:proofErr w:type="spellStart"/>
      <w:r w:rsidR="00D57C9A">
        <w:rPr>
          <w:sz w:val="24"/>
          <w:szCs w:val="28"/>
        </w:rPr>
        <w:t>can not</w:t>
      </w:r>
      <w:proofErr w:type="spellEnd"/>
      <w:r w:rsidR="00D57C9A">
        <w:rPr>
          <w:sz w:val="24"/>
          <w:szCs w:val="28"/>
        </w:rPr>
        <w:t xml:space="preserve"> be reduced to the above two elements</w:t>
      </w:r>
      <w:r w:rsidR="002339F0">
        <w:rPr>
          <w:sz w:val="24"/>
          <w:szCs w:val="28"/>
        </w:rPr>
        <w:t>.</w:t>
      </w:r>
      <w:r w:rsidR="00C74914">
        <w:rPr>
          <w:sz w:val="24"/>
          <w:szCs w:val="28"/>
        </w:rPr>
        <w:t xml:space="preserve"> </w:t>
      </w:r>
    </w:p>
    <w:p w14:paraId="48DC20EC" w14:textId="55BF26D8" w:rsidR="00A95EA1" w:rsidRDefault="006736B5" w:rsidP="00934D2E">
      <w:pPr>
        <w:spacing w:line="360" w:lineRule="exact"/>
        <w:rPr>
          <w:sz w:val="24"/>
          <w:szCs w:val="28"/>
        </w:rPr>
      </w:pPr>
      <w:r w:rsidRPr="006736B5">
        <w:rPr>
          <w:noProof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3E3758EB" wp14:editId="45FC6202">
            <wp:simplePos x="0" y="0"/>
            <wp:positionH relativeFrom="column">
              <wp:posOffset>100330</wp:posOffset>
            </wp:positionH>
            <wp:positionV relativeFrom="paragraph">
              <wp:posOffset>190500</wp:posOffset>
            </wp:positionV>
            <wp:extent cx="1796415" cy="1119505"/>
            <wp:effectExtent l="0" t="0" r="0" b="4445"/>
            <wp:wrapSquare wrapText="bothSides"/>
            <wp:docPr id="1913685247" name="图片 1" descr="在标志上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685247" name="图片 1" descr="在标志上&#10;&#10;中度可信度描述已自动生成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19CDD" w14:textId="09577F6D" w:rsidR="00934D2E" w:rsidRPr="00934D2E" w:rsidRDefault="002339F0" w:rsidP="00934D2E">
      <w:pPr>
        <w:spacing w:line="360" w:lineRule="exact"/>
        <w:rPr>
          <w:sz w:val="24"/>
          <w:szCs w:val="28"/>
        </w:rPr>
      </w:pPr>
      <w:r>
        <w:rPr>
          <w:sz w:val="24"/>
          <w:szCs w:val="28"/>
        </w:rPr>
        <w:t>To calculate the equivalent resistance, there are a</w:t>
      </w:r>
      <w:r w:rsidR="00934D2E">
        <w:rPr>
          <w:sz w:val="24"/>
          <w:szCs w:val="28"/>
        </w:rPr>
        <w:t>lternative ways</w:t>
      </w:r>
      <w:r w:rsidR="00F91FD0">
        <w:rPr>
          <w:sz w:val="24"/>
          <w:szCs w:val="28"/>
        </w:rPr>
        <w:t xml:space="preserve"> employing the following </w:t>
      </w:r>
      <w:r w:rsidR="00934D2E">
        <w:rPr>
          <w:sz w:val="24"/>
          <w:szCs w:val="28"/>
        </w:rPr>
        <w:t>three</w:t>
      </w:r>
      <w:r w:rsidR="00934D2E" w:rsidRPr="00934D2E">
        <w:rPr>
          <w:sz w:val="24"/>
          <w:szCs w:val="28"/>
        </w:rPr>
        <w:t xml:space="preserve"> conditions</w:t>
      </w:r>
      <w:r w:rsidR="00C35055">
        <w:rPr>
          <w:sz w:val="24"/>
          <w:szCs w:val="28"/>
        </w:rPr>
        <w:t xml:space="preserve"> (</w:t>
      </w:r>
      <w:r w:rsidR="00C35055">
        <w:rPr>
          <w:rFonts w:hint="eastAsia"/>
          <w:sz w:val="24"/>
          <w:szCs w:val="28"/>
        </w:rPr>
        <w:t>Kirchhoff</w:t>
      </w:r>
      <w:r w:rsidR="00C35055">
        <w:rPr>
          <w:sz w:val="24"/>
          <w:szCs w:val="28"/>
        </w:rPr>
        <w:t>’</w:t>
      </w:r>
      <w:r w:rsidR="00C35055">
        <w:rPr>
          <w:rFonts w:hint="eastAsia"/>
          <w:sz w:val="24"/>
          <w:szCs w:val="28"/>
        </w:rPr>
        <w:t>s rules</w:t>
      </w:r>
      <w:r w:rsidR="00C35055">
        <w:rPr>
          <w:sz w:val="24"/>
          <w:szCs w:val="28"/>
        </w:rPr>
        <w:t>)</w:t>
      </w:r>
      <w:r w:rsidR="00934D2E" w:rsidRPr="00934D2E">
        <w:rPr>
          <w:sz w:val="24"/>
          <w:szCs w:val="28"/>
        </w:rPr>
        <w:t xml:space="preserve">: </w:t>
      </w:r>
    </w:p>
    <w:p w14:paraId="762C45DF" w14:textId="184AFBF9" w:rsidR="00934D2E" w:rsidRPr="00934D2E" w:rsidRDefault="00934D2E" w:rsidP="00934D2E">
      <w:pPr>
        <w:spacing w:line="360" w:lineRule="exact"/>
        <w:rPr>
          <w:sz w:val="24"/>
          <w:szCs w:val="28"/>
        </w:rPr>
      </w:pPr>
    </w:p>
    <w:p w14:paraId="1C174866" w14:textId="1A46EB31" w:rsidR="00A95EA1" w:rsidRDefault="00A95EA1" w:rsidP="00934D2E">
      <w:pPr>
        <w:spacing w:line="360" w:lineRule="exact"/>
        <w:rPr>
          <w:sz w:val="24"/>
          <w:szCs w:val="28"/>
        </w:rPr>
      </w:pPr>
    </w:p>
    <w:p w14:paraId="52EB8BB1" w14:textId="04F16119" w:rsidR="00934D2E" w:rsidRPr="004A0CE1" w:rsidRDefault="00934D2E" w:rsidP="004A0CE1">
      <w:pPr>
        <w:pStyle w:val="a3"/>
        <w:numPr>
          <w:ilvl w:val="0"/>
          <w:numId w:val="3"/>
        </w:numPr>
        <w:spacing w:line="360" w:lineRule="exact"/>
        <w:ind w:firstLineChars="0"/>
        <w:rPr>
          <w:sz w:val="24"/>
          <w:szCs w:val="28"/>
        </w:rPr>
      </w:pPr>
      <w:r w:rsidRPr="004A0CE1">
        <w:rPr>
          <w:sz w:val="24"/>
          <w:szCs w:val="28"/>
        </w:rPr>
        <w:t xml:space="preserve">The current through each element must equal the voltage across that element divided by the resistance of the element. </w:t>
      </w:r>
    </w:p>
    <w:p w14:paraId="67FF97B0" w14:textId="4C60B68A" w:rsidR="00934D2E" w:rsidRPr="004A0CE1" w:rsidRDefault="00934D2E" w:rsidP="004A0CE1">
      <w:pPr>
        <w:pStyle w:val="a3"/>
        <w:numPr>
          <w:ilvl w:val="0"/>
          <w:numId w:val="3"/>
        </w:numPr>
        <w:spacing w:line="360" w:lineRule="exact"/>
        <w:ind w:firstLineChars="0"/>
        <w:rPr>
          <w:sz w:val="24"/>
          <w:szCs w:val="28"/>
        </w:rPr>
      </w:pPr>
      <w:r w:rsidRPr="004A0CE1">
        <w:rPr>
          <w:sz w:val="24"/>
          <w:szCs w:val="28"/>
        </w:rPr>
        <w:t xml:space="preserve">At a node of the network, the algebraic sum of the currents into the node must be zero. </w:t>
      </w:r>
      <w:proofErr w:type="gramStart"/>
      <w:r w:rsidRPr="004A0CE1">
        <w:rPr>
          <w:sz w:val="24"/>
          <w:szCs w:val="28"/>
        </w:rPr>
        <w:t xml:space="preserve">( </w:t>
      </w:r>
      <w:r w:rsidR="006B6442" w:rsidRPr="004A0CE1">
        <w:rPr>
          <w:sz w:val="24"/>
          <w:szCs w:val="28"/>
        </w:rPr>
        <w:t>C</w:t>
      </w:r>
      <w:r w:rsidRPr="004A0CE1">
        <w:rPr>
          <w:sz w:val="24"/>
          <w:szCs w:val="28"/>
        </w:rPr>
        <w:t>harge</w:t>
      </w:r>
      <w:proofErr w:type="gramEnd"/>
      <w:r w:rsidRPr="004A0CE1">
        <w:rPr>
          <w:sz w:val="24"/>
          <w:szCs w:val="28"/>
        </w:rPr>
        <w:t xml:space="preserve">-conservation in circuit language.) </w:t>
      </w:r>
    </w:p>
    <w:p w14:paraId="17B0D92F" w14:textId="2BCAADAE" w:rsidR="00601175" w:rsidRDefault="00934D2E" w:rsidP="004A0CE1">
      <w:pPr>
        <w:pStyle w:val="a3"/>
        <w:numPr>
          <w:ilvl w:val="0"/>
          <w:numId w:val="3"/>
        </w:numPr>
        <w:spacing w:line="360" w:lineRule="exact"/>
        <w:ind w:firstLineChars="0"/>
        <w:rPr>
          <w:sz w:val="24"/>
          <w:szCs w:val="28"/>
        </w:rPr>
      </w:pPr>
      <w:r w:rsidRPr="004A0CE1">
        <w:rPr>
          <w:sz w:val="24"/>
          <w:szCs w:val="28"/>
        </w:rPr>
        <w:t>The sum of the potential differences taken in order around a loop of the network</w:t>
      </w:r>
      <w:r w:rsidR="00285A09" w:rsidRPr="004A0CE1">
        <w:rPr>
          <w:sz w:val="24"/>
          <w:szCs w:val="28"/>
        </w:rPr>
        <w:t xml:space="preserve"> </w:t>
      </w:r>
      <w:r w:rsidRPr="004A0CE1">
        <w:rPr>
          <w:sz w:val="24"/>
          <w:szCs w:val="28"/>
        </w:rPr>
        <w:t>is zero</w:t>
      </w:r>
      <w:r w:rsidR="0082122E" w:rsidRPr="004A0CE1">
        <w:rPr>
          <w:sz w:val="24"/>
          <w:szCs w:val="28"/>
        </w:rPr>
        <w:t xml:space="preserve"> </w:t>
      </w:r>
      <w:r w:rsidR="0082122E" w:rsidRPr="004A0CE1">
        <w:rPr>
          <w:rFonts w:hint="eastAsia"/>
          <w:sz w:val="24"/>
          <w:szCs w:val="28"/>
        </w:rPr>
        <w:t>(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E</m:t>
                </m:r>
              </m:e>
            </m:acc>
            <m:r>
              <w:rPr>
                <w:rFonts w:ascii="Cambria Math" w:hAnsi="Cambria Math"/>
                <w:sz w:val="24"/>
                <w:szCs w:val="28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l</m:t>
                </m:r>
              </m:e>
            </m:acc>
          </m:e>
        </m:nary>
        <m:r>
          <w:rPr>
            <w:rFonts w:ascii="Cambria Math" w:hAnsi="Cambria Math"/>
            <w:sz w:val="24"/>
            <w:szCs w:val="28"/>
          </w:rPr>
          <m:t>=0</m:t>
        </m:r>
      </m:oMath>
      <w:r w:rsidRPr="004A0CE1">
        <w:rPr>
          <w:sz w:val="24"/>
          <w:szCs w:val="28"/>
        </w:rPr>
        <w:t>)</w:t>
      </w:r>
      <w:r w:rsidR="0082122E" w:rsidRPr="004A0CE1">
        <w:rPr>
          <w:sz w:val="24"/>
          <w:szCs w:val="28"/>
        </w:rPr>
        <w:t>.</w:t>
      </w:r>
      <w:r w:rsidRPr="004A0CE1">
        <w:rPr>
          <w:sz w:val="24"/>
          <w:szCs w:val="28"/>
        </w:rPr>
        <w:t xml:space="preserve"> </w:t>
      </w:r>
      <w:r w:rsidR="00215F58">
        <w:rPr>
          <w:rFonts w:hint="eastAsia"/>
          <w:sz w:val="24"/>
          <w:szCs w:val="28"/>
        </w:rPr>
        <w:t xml:space="preserve"> </w:t>
      </w:r>
    </w:p>
    <w:p w14:paraId="0FFC2979" w14:textId="77777777" w:rsidR="00932681" w:rsidRDefault="00932681" w:rsidP="00120FB5">
      <w:pPr>
        <w:pStyle w:val="a3"/>
        <w:spacing w:line="360" w:lineRule="exact"/>
        <w:ind w:left="440" w:firstLineChars="0" w:firstLine="0"/>
        <w:rPr>
          <w:sz w:val="24"/>
          <w:szCs w:val="28"/>
        </w:rPr>
      </w:pPr>
    </w:p>
    <w:p w14:paraId="46BB664F" w14:textId="60283DE2" w:rsidR="00932681" w:rsidRPr="004A0CE1" w:rsidRDefault="00120FB5" w:rsidP="00932681">
      <w:pPr>
        <w:pStyle w:val="a3"/>
        <w:spacing w:beforeLines="50" w:before="156"/>
        <w:ind w:left="442" w:firstLineChars="0" w:firstLine="0"/>
        <w:rPr>
          <w:sz w:val="24"/>
          <w:szCs w:val="28"/>
        </w:rPr>
      </w:pPr>
      <w:r>
        <w:rPr>
          <w:sz w:val="24"/>
          <w:szCs w:val="28"/>
        </w:rPr>
        <w:t>Proof:</w:t>
      </w:r>
      <w:r w:rsidR="00987BA2">
        <w:rPr>
          <w:sz w:val="24"/>
          <w:szCs w:val="28"/>
        </w:rPr>
        <w:t xml:space="preserve"> </w:t>
      </w:r>
      <w:r w:rsidR="00AC23BE"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 xml:space="preserve">1)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I=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4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5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5</m:t>
                    </m:r>
                  </m:sub>
                </m:sSub>
              </m:e>
            </m:eqArr>
          </m:e>
        </m:d>
      </m:oMath>
      <w:r w:rsidR="008A45DC">
        <w:rPr>
          <w:rFonts w:hint="eastAsia"/>
          <w:sz w:val="24"/>
          <w:szCs w:val="28"/>
        </w:rPr>
        <w:t xml:space="preserve"> </w:t>
      </w:r>
      <w:r w:rsidR="00932681"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→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</w:rPr>
                  <m:t>=I-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</w:rPr>
                  <m:t>=I-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3</m:t>
                    </m:r>
                  </m:sub>
                </m:sSub>
              </m:e>
            </m:eqArr>
          </m:e>
        </m:d>
      </m:oMath>
    </w:p>
    <w:p w14:paraId="2D2CCB53" w14:textId="02DAF207" w:rsidR="00120FB5" w:rsidRDefault="00932681" w:rsidP="00987BA2">
      <w:pPr>
        <w:pStyle w:val="a3"/>
        <w:ind w:left="442" w:firstLineChars="0" w:firstLine="0"/>
        <w:rPr>
          <w:sz w:val="24"/>
          <w:szCs w:val="28"/>
        </w:rPr>
      </w:pPr>
      <w:r w:rsidRPr="00120FB5">
        <w:rPr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1" wp14:anchorId="77FE2F47" wp14:editId="3F85E1D9">
            <wp:simplePos x="0" y="0"/>
            <wp:positionH relativeFrom="column">
              <wp:posOffset>3359785</wp:posOffset>
            </wp:positionH>
            <wp:positionV relativeFrom="paragraph">
              <wp:posOffset>189230</wp:posOffset>
            </wp:positionV>
            <wp:extent cx="2108200" cy="1377950"/>
            <wp:effectExtent l="0" t="0" r="6350" b="0"/>
            <wp:wrapSquare wrapText="bothSides"/>
            <wp:docPr id="8477111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711176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E37E1" w14:textId="7CC021E1" w:rsidR="00935EE1" w:rsidRPr="003B6F07" w:rsidRDefault="00AC23BE" w:rsidP="00AC23BE">
      <w:pPr>
        <w:pStyle w:val="a3"/>
        <w:spacing w:beforeLines="50" w:before="156"/>
        <w:ind w:left="442" w:firstLineChars="0" w:firstLine="0"/>
        <w:rPr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 xml:space="preserve">2)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8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=0 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(I</m:t>
                  </m:r>
                  <m:r>
                    <w:rPr>
                      <w:rFonts w:ascii="Cambria Math" w:hAnsi="Cambria Math"/>
                      <w:sz w:val="24"/>
                      <w:szCs w:val="28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8"/>
                    </w:rPr>
                    <m:t>)</m:t>
                  </m:r>
                </m:e>
              </m:eqArr>
            </m:e>
          </m:d>
        </m:oMath>
      </m:oMathPara>
    </w:p>
    <w:p w14:paraId="6C557735" w14:textId="704C546A" w:rsidR="003B6F07" w:rsidRPr="00AF16FF" w:rsidRDefault="00D75939" w:rsidP="00AC23BE">
      <w:pPr>
        <w:pStyle w:val="a3"/>
        <w:spacing w:beforeLines="50" w:before="156"/>
        <w:ind w:left="442" w:firstLineChars="0" w:firstLine="0"/>
        <w:rPr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 xml:space="preserve">→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4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8"/>
                    </w:rPr>
                    <m:t>-I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8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4"/>
                      <w:szCs w:val="28"/>
                    </w:rPr>
                    <m:t>-I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8"/>
                    </w:rPr>
                    <m:t>=0</m:t>
                  </m:r>
                </m:e>
              </m:eqArr>
            </m:e>
          </m:d>
        </m:oMath>
      </m:oMathPara>
    </w:p>
    <w:p w14:paraId="690C7F4D" w14:textId="57490CD1" w:rsidR="00AF16FF" w:rsidRPr="00A565B3" w:rsidRDefault="006D6030" w:rsidP="00AC23BE">
      <w:pPr>
        <w:pStyle w:val="a3"/>
        <w:spacing w:beforeLines="50" w:before="156"/>
        <w:ind w:left="442" w:firstLineChars="0" w:firstLine="0"/>
        <w:rPr>
          <w:i/>
          <w:sz w:val="24"/>
          <w:szCs w:val="28"/>
        </w:rPr>
      </w:pPr>
      <m:oMathPara>
        <m:oMath>
          <m:r>
            <w:rPr>
              <w:rFonts w:ascii="Cambria Math" w:eastAsia="微软雅黑" w:hAnsi="微软雅黑" w:cs="微软雅黑" w:hint="eastAsia"/>
              <w:sz w:val="24"/>
              <w:szCs w:val="28"/>
            </w:rPr>
            <m:t>→</m:t>
          </m:r>
          <m:sSub>
            <m:sSubPr>
              <m:ctrlPr>
                <w:rPr>
                  <w:rFonts w:ascii="Cambria Math" w:eastAsia="微软雅黑" w:hAnsi="Cambria Math" w:cs="微软雅黑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</w:rPr>
                <m:t>I</m:t>
              </m: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e>
            <m:sub>
              <m:r>
                <w:rPr>
                  <w:rFonts w:ascii="Cambria Math" w:eastAsia="微软雅黑" w:hAnsi="Cambria Math" w:cs="微软雅黑"/>
                  <w:sz w:val="24"/>
                  <w:szCs w:val="28"/>
                </w:rPr>
                <m:t>1</m:t>
              </m:r>
            </m:sub>
          </m:sSub>
          <m:r>
            <w:rPr>
              <w:rFonts w:ascii="Cambria Math" w:eastAsia="微软雅黑" w:hAnsi="Cambria Math" w:cs="微软雅黑"/>
              <w:sz w:val="24"/>
              <w:szCs w:val="28"/>
            </w:rPr>
            <m:t xml:space="preserve">~I,  </m:t>
          </m:r>
          <m:sSub>
            <m:sSubPr>
              <m:ctrlPr>
                <w:rPr>
                  <w:rFonts w:ascii="Cambria Math" w:eastAsia="微软雅黑" w:hAnsi="Cambria Math" w:cs="微软雅黑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eastAsia="微软雅黑" w:hAnsi="Cambria Math" w:cs="微软雅黑"/>
                  <w:sz w:val="24"/>
                  <w:szCs w:val="28"/>
                </w:rPr>
                <m:t>I</m:t>
              </m:r>
            </m:e>
            <m:sub>
              <m:r>
                <w:rPr>
                  <w:rFonts w:ascii="Cambria Math" w:eastAsia="微软雅黑" w:hAnsi="Cambria Math" w:cs="微软雅黑"/>
                  <w:sz w:val="24"/>
                  <w:szCs w:val="28"/>
                </w:rPr>
                <m:t>3</m:t>
              </m:r>
            </m:sub>
          </m:sSub>
          <m:r>
            <w:rPr>
              <w:rFonts w:ascii="Cambria Math" w:eastAsia="微软雅黑" w:hAnsi="Cambria Math" w:cs="微软雅黑"/>
              <w:sz w:val="24"/>
              <w:szCs w:val="28"/>
            </w:rPr>
            <m:t>~I</m:t>
          </m:r>
        </m:oMath>
      </m:oMathPara>
    </w:p>
    <w:p w14:paraId="128596C9" w14:textId="61B4093A" w:rsidR="00A565B3" w:rsidRPr="00A565B3" w:rsidRDefault="00A565B3" w:rsidP="00AC23BE">
      <w:pPr>
        <w:pStyle w:val="a3"/>
        <w:spacing w:beforeLines="50" w:before="156"/>
        <w:ind w:left="442" w:firstLineChars="0" w:firstLine="0"/>
        <w:rPr>
          <w:i/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>R=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8"/>
            </w:rPr>
            <m:t>/I</m:t>
          </m:r>
        </m:oMath>
      </m:oMathPara>
    </w:p>
    <w:p w14:paraId="7D3CA6C7" w14:textId="7890D875" w:rsidR="00A565B3" w:rsidRDefault="00E81C8B" w:rsidP="00095EFB">
      <w:pPr>
        <w:spacing w:beforeLines="50" w:before="156"/>
        <w:rPr>
          <w:i/>
          <w:sz w:val="24"/>
          <w:szCs w:val="28"/>
        </w:rPr>
      </w:pPr>
      <w:r w:rsidRPr="005B4A32">
        <w:rPr>
          <w:b/>
          <w:bCs/>
          <w:i/>
          <w:sz w:val="24"/>
          <w:szCs w:val="28"/>
        </w:rPr>
        <w:t xml:space="preserve">Balanced </w:t>
      </w:r>
      <w:r w:rsidR="00FD6789" w:rsidRPr="005B4A32">
        <w:rPr>
          <w:b/>
          <w:bCs/>
          <w:i/>
          <w:sz w:val="24"/>
          <w:szCs w:val="28"/>
        </w:rPr>
        <w:t>bridge</w:t>
      </w:r>
      <w:r w:rsidR="00095EFB" w:rsidRPr="005B4A32">
        <w:rPr>
          <w:b/>
          <w:bCs/>
          <w:i/>
          <w:sz w:val="24"/>
          <w:szCs w:val="28"/>
        </w:rPr>
        <w:t xml:space="preserve"> conditions</w:t>
      </w:r>
      <w:r w:rsidR="00072BC7">
        <w:rPr>
          <w:i/>
          <w:sz w:val="24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5</m:t>
            </m:r>
          </m:sub>
        </m:sSub>
        <m:r>
          <w:rPr>
            <w:rFonts w:ascii="Cambria Math" w:hAnsi="Cambria Math"/>
            <w:sz w:val="24"/>
            <w:szCs w:val="28"/>
          </w:rPr>
          <m:t>=0</m:t>
        </m:r>
      </m:oMath>
      <w:r w:rsidR="008B2D99">
        <w:rPr>
          <w:rFonts w:hint="eastAsia"/>
          <w:i/>
          <w:sz w:val="24"/>
          <w:szCs w:val="28"/>
        </w:rPr>
        <w:t>,</w:t>
      </w:r>
      <w:r w:rsidR="008B2D99">
        <w:rPr>
          <w:i/>
          <w:sz w:val="24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4</m:t>
                    </m:r>
                  </m:sub>
                </m:sSub>
              </m:e>
            </m:eqArr>
          </m:e>
        </m:d>
        <m:r>
          <w:rPr>
            <w:rFonts w:ascii="Cambria Math" w:hAnsi="Cambria Math"/>
            <w:sz w:val="24"/>
            <w:szCs w:val="28"/>
          </w:rPr>
          <m:t xml:space="preserve">→ 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4</m:t>
                </m:r>
              </m:sub>
            </m:sSub>
          </m:den>
        </m:f>
        <m:r>
          <w:rPr>
            <w:rFonts w:ascii="Cambria Math" w:hAnsi="Cambria Math"/>
            <w:sz w:val="24"/>
            <w:szCs w:val="28"/>
          </w:rPr>
          <m:t xml:space="preserve">   or 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4</m:t>
                </m:r>
              </m:sub>
            </m:sSub>
          </m:den>
        </m:f>
      </m:oMath>
      <w:r w:rsidR="00292EB6">
        <w:rPr>
          <w:rFonts w:hint="eastAsia"/>
          <w:i/>
          <w:sz w:val="24"/>
          <w:szCs w:val="28"/>
        </w:rPr>
        <w:t>.</w:t>
      </w:r>
    </w:p>
    <w:p w14:paraId="01FAA1C4" w14:textId="77777777" w:rsidR="005B4A32" w:rsidRDefault="005B4A32" w:rsidP="00095EFB">
      <w:pPr>
        <w:spacing w:beforeLines="50" w:before="156"/>
        <w:rPr>
          <w:i/>
          <w:sz w:val="24"/>
          <w:szCs w:val="28"/>
        </w:rPr>
      </w:pPr>
    </w:p>
    <w:p w14:paraId="4203D1FB" w14:textId="5AF63540" w:rsidR="00F65157" w:rsidRPr="00076E88" w:rsidRDefault="009C102C" w:rsidP="009C102C">
      <w:pPr>
        <w:pStyle w:val="a3"/>
        <w:numPr>
          <w:ilvl w:val="0"/>
          <w:numId w:val="5"/>
        </w:numPr>
        <w:spacing w:beforeLines="50" w:before="156"/>
        <w:ind w:firstLineChars="0"/>
        <w:rPr>
          <w:rFonts w:ascii="Arial" w:hAnsi="Arial" w:cs="Arial"/>
          <w:color w:val="4D5156"/>
          <w:szCs w:val="21"/>
          <w:shd w:val="clear" w:color="auto" w:fill="FFFFFF"/>
        </w:rPr>
      </w:pPr>
      <w:r w:rsidRPr="009C102C">
        <w:rPr>
          <w:rFonts w:ascii="Arial" w:hAnsi="Arial" w:cs="Arial"/>
          <w:b/>
          <w:bCs/>
          <w:color w:val="4D5156"/>
          <w:szCs w:val="21"/>
          <w:shd w:val="clear" w:color="auto" w:fill="FFFFFF"/>
        </w:rPr>
        <w:lastRenderedPageBreak/>
        <w:t>W</w:t>
      </w:r>
      <w:r w:rsidR="00F65157" w:rsidRPr="009C102C">
        <w:rPr>
          <w:rFonts w:ascii="Arial" w:hAnsi="Arial" w:cs="Arial"/>
          <w:b/>
          <w:bCs/>
          <w:color w:val="4D5156"/>
          <w:szCs w:val="21"/>
          <w:shd w:val="clear" w:color="auto" w:fill="FFFFFF"/>
        </w:rPr>
        <w:t>heatstone bridge</w:t>
      </w:r>
      <w:r w:rsidR="004E3C61">
        <w:rPr>
          <w:rFonts w:ascii="Arial" w:hAnsi="Arial" w:cs="Arial"/>
          <w:b/>
          <w:bCs/>
          <w:color w:val="4D5156"/>
          <w:szCs w:val="21"/>
          <w:shd w:val="clear" w:color="auto" w:fill="FFFFFF"/>
        </w:rPr>
        <w:t xml:space="preserve"> (</w:t>
      </w:r>
      <w:r w:rsidR="00217799">
        <w:rPr>
          <w:rFonts w:ascii="Arial" w:hAnsi="Arial" w:cs="Arial" w:hint="eastAsia"/>
          <w:b/>
          <w:bCs/>
          <w:color w:val="4D5156"/>
          <w:szCs w:val="21"/>
          <w:shd w:val="clear" w:color="auto" w:fill="FFFFFF"/>
        </w:rPr>
        <w:t>惠斯通电桥，</w:t>
      </w:r>
      <w:r w:rsidR="00217799">
        <w:rPr>
          <w:rFonts w:ascii="Arial" w:hAnsi="Arial" w:cs="Arial" w:hint="eastAsia"/>
          <w:b/>
          <w:bCs/>
          <w:color w:val="4D5156"/>
          <w:szCs w:val="21"/>
          <w:shd w:val="clear" w:color="auto" w:fill="FFFFFF"/>
        </w:rPr>
        <w:t xml:space="preserve"> </w:t>
      </w:r>
      <w:r w:rsidR="004E3C61">
        <w:rPr>
          <w:rFonts w:ascii="Arial" w:hAnsi="Arial" w:cs="Arial"/>
          <w:b/>
          <w:bCs/>
          <w:color w:val="4D5156"/>
          <w:szCs w:val="21"/>
          <w:shd w:val="clear" w:color="auto" w:fill="FFFFFF"/>
        </w:rPr>
        <w:t>Balanced bridge</w:t>
      </w:r>
      <w:r w:rsidR="00217799">
        <w:rPr>
          <w:rFonts w:ascii="Arial" w:hAnsi="Arial" w:cs="Arial"/>
          <w:b/>
          <w:bCs/>
          <w:color w:val="4D5156"/>
          <w:szCs w:val="21"/>
          <w:shd w:val="clear" w:color="auto" w:fill="FFFFFF"/>
        </w:rPr>
        <w:t xml:space="preserve"> </w:t>
      </w:r>
      <w:r w:rsidR="00217799">
        <w:rPr>
          <w:rFonts w:ascii="Arial" w:hAnsi="Arial" w:cs="Arial" w:hint="eastAsia"/>
          <w:b/>
          <w:bCs/>
          <w:color w:val="4D5156"/>
          <w:szCs w:val="21"/>
          <w:shd w:val="clear" w:color="auto" w:fill="FFFFFF"/>
        </w:rPr>
        <w:t>平衡电桥</w:t>
      </w:r>
      <w:r w:rsidR="004E3C61">
        <w:rPr>
          <w:rFonts w:ascii="Arial" w:hAnsi="Arial" w:cs="Arial"/>
          <w:b/>
          <w:bCs/>
          <w:color w:val="4D5156"/>
          <w:szCs w:val="21"/>
          <w:shd w:val="clear" w:color="auto" w:fill="FFFFFF"/>
        </w:rPr>
        <w:t>)</w:t>
      </w:r>
    </w:p>
    <w:p w14:paraId="6B3619A5" w14:textId="3B70E2E1" w:rsidR="00076E88" w:rsidRPr="00643867" w:rsidRDefault="007B548E" w:rsidP="00643867">
      <w:pPr>
        <w:spacing w:beforeLines="50" w:before="156"/>
        <w:ind w:left="60"/>
        <w:rPr>
          <w:i/>
          <w:sz w:val="24"/>
          <w:szCs w:val="28"/>
        </w:rPr>
      </w:pPr>
      <w:r w:rsidRPr="00643867">
        <w:rPr>
          <w:rFonts w:ascii="Arial" w:hAnsi="Arial" w:cs="Arial" w:hint="eastAsia"/>
          <w:color w:val="202122"/>
          <w:szCs w:val="21"/>
          <w:shd w:val="clear" w:color="auto" w:fill="FFFFFF"/>
        </w:rPr>
        <w:t>：</w:t>
      </w:r>
      <w:r w:rsidR="00076E88" w:rsidRPr="00643867">
        <w:rPr>
          <w:rFonts w:ascii="Arial" w:hAnsi="Arial" w:cs="Arial"/>
          <w:color w:val="202122"/>
          <w:szCs w:val="21"/>
          <w:shd w:val="clear" w:color="auto" w:fill="FFFFFF"/>
        </w:rPr>
        <w:t>an </w:t>
      </w:r>
      <w:r w:rsidR="00076E88" w:rsidRPr="00643867">
        <w:rPr>
          <w:rFonts w:ascii="Arial" w:hAnsi="Arial" w:cs="Arial"/>
          <w:szCs w:val="21"/>
          <w:shd w:val="clear" w:color="auto" w:fill="FFFFFF"/>
        </w:rPr>
        <w:t>electrical circuit</w:t>
      </w:r>
      <w:r w:rsidR="00076E88" w:rsidRPr="00643867">
        <w:rPr>
          <w:rFonts w:ascii="Arial" w:hAnsi="Arial" w:cs="Arial"/>
          <w:color w:val="202122"/>
          <w:szCs w:val="21"/>
          <w:shd w:val="clear" w:color="auto" w:fill="FFFFFF"/>
        </w:rPr>
        <w:t> used to measure an unknown </w:t>
      </w:r>
      <w:r w:rsidR="00076E88" w:rsidRPr="00643867">
        <w:rPr>
          <w:rFonts w:ascii="Arial" w:hAnsi="Arial" w:cs="Arial"/>
          <w:szCs w:val="21"/>
          <w:shd w:val="clear" w:color="auto" w:fill="FFFFFF"/>
        </w:rPr>
        <w:t>electrical resistance</w:t>
      </w:r>
      <w:r w:rsidR="00076E88" w:rsidRPr="00643867">
        <w:rPr>
          <w:rFonts w:ascii="Arial" w:hAnsi="Arial" w:cs="Arial"/>
          <w:color w:val="202122"/>
          <w:szCs w:val="21"/>
          <w:shd w:val="clear" w:color="auto" w:fill="FFFFFF"/>
        </w:rPr>
        <w:t> by balancing two legs of a </w:t>
      </w:r>
      <w:r w:rsidR="00076E88" w:rsidRPr="00643867">
        <w:rPr>
          <w:rFonts w:ascii="Arial" w:hAnsi="Arial" w:cs="Arial"/>
          <w:szCs w:val="21"/>
          <w:shd w:val="clear" w:color="auto" w:fill="FFFFFF"/>
        </w:rPr>
        <w:t>bridge circuit</w:t>
      </w:r>
      <w:r w:rsidR="00076E88" w:rsidRPr="00643867">
        <w:rPr>
          <w:rFonts w:ascii="Arial" w:hAnsi="Arial" w:cs="Arial"/>
          <w:color w:val="202122"/>
          <w:szCs w:val="21"/>
          <w:shd w:val="clear" w:color="auto" w:fill="FFFFFF"/>
        </w:rPr>
        <w:t>, one leg of which includes the unknown component. </w:t>
      </w:r>
    </w:p>
    <w:p w14:paraId="294DCA82" w14:textId="3AD76F3D" w:rsidR="00AA7035" w:rsidRDefault="00AA7035" w:rsidP="008A22CF">
      <w:pPr>
        <w:spacing w:beforeLines="50" w:before="156"/>
        <w:rPr>
          <w:rFonts w:ascii="Arial" w:hAnsi="Arial" w:cs="Arial"/>
          <w:color w:val="4D5156"/>
          <w:szCs w:val="21"/>
          <w:shd w:val="clear" w:color="auto" w:fill="FFFFFF"/>
        </w:rPr>
      </w:pPr>
      <w:r>
        <w:rPr>
          <w:rFonts w:ascii="Arial" w:hAnsi="Arial" w:cs="Arial"/>
          <w:color w:val="202122"/>
          <w:szCs w:val="21"/>
          <w:shd w:val="clear" w:color="auto" w:fill="FFFFFF"/>
        </w:rPr>
        <w:t>The primary benefit of the circuit is its ability to provide extremely accurate measurements</w:t>
      </w:r>
      <w:r w:rsidR="009C102C">
        <w:rPr>
          <w:rFonts w:ascii="Arial" w:hAnsi="Arial" w:cs="Arial"/>
          <w:color w:val="202122"/>
          <w:szCs w:val="21"/>
          <w:shd w:val="clear" w:color="auto" w:fill="FFFFFF"/>
        </w:rPr>
        <w:t xml:space="preserve"> </w:t>
      </w:r>
      <w:r w:rsidR="009C102C">
        <w:rPr>
          <w:rFonts w:ascii="Arial" w:hAnsi="Arial" w:cs="Arial" w:hint="eastAsia"/>
          <w:color w:val="202122"/>
          <w:szCs w:val="21"/>
          <w:shd w:val="clear" w:color="auto" w:fill="FFFFFF"/>
        </w:rPr>
        <w:t>of</w:t>
      </w:r>
      <w:r w:rsidR="009C102C">
        <w:rPr>
          <w:rFonts w:ascii="Arial" w:hAnsi="Arial" w:cs="Arial"/>
          <w:color w:val="202122"/>
          <w:szCs w:val="21"/>
          <w:shd w:val="clear" w:color="auto" w:fill="FFFFFF"/>
        </w:rPr>
        <w:t xml:space="preserve"> resistance.</w:t>
      </w:r>
    </w:p>
    <w:p w14:paraId="54823A45" w14:textId="5EDEB531" w:rsidR="00AA7035" w:rsidRDefault="006A4D8D" w:rsidP="008A22CF">
      <w:pPr>
        <w:spacing w:beforeLines="50" w:before="156"/>
        <w:jc w:val="center"/>
        <w:rPr>
          <w:rFonts w:ascii="Arial" w:hAnsi="Arial" w:cs="Arial"/>
          <w:color w:val="4D5156"/>
          <w:szCs w:val="21"/>
          <w:shd w:val="clear" w:color="auto" w:fill="FFFFFF"/>
        </w:rPr>
      </w:pPr>
      <w:r w:rsidRPr="006A4D8D">
        <w:rPr>
          <w:rFonts w:ascii="Arial" w:hAnsi="Arial" w:cs="Arial"/>
          <w:noProof/>
          <w:color w:val="4D5156"/>
          <w:szCs w:val="21"/>
          <w:shd w:val="clear" w:color="auto" w:fill="FFFFFF"/>
        </w:rPr>
        <w:drawing>
          <wp:inline distT="0" distB="0" distL="0" distR="0" wp14:anchorId="20D9FE42" wp14:editId="268E441A">
            <wp:extent cx="1359997" cy="1275684"/>
            <wp:effectExtent l="0" t="0" r="0" b="1270"/>
            <wp:docPr id="1705856194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856194" name="图片 1" descr="图示&#10;&#10;描述已自动生成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62275" cy="127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035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1E3A" w14:textId="77777777" w:rsidR="00DC3EC7" w:rsidRDefault="00DC3EC7" w:rsidP="00813916">
      <w:r>
        <w:separator/>
      </w:r>
    </w:p>
  </w:endnote>
  <w:endnote w:type="continuationSeparator" w:id="0">
    <w:p w14:paraId="3F8D2D26" w14:textId="77777777" w:rsidR="00DC3EC7" w:rsidRDefault="00DC3EC7" w:rsidP="0081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333652"/>
      <w:docPartObj>
        <w:docPartGallery w:val="Page Numbers (Bottom of Page)"/>
        <w:docPartUnique/>
      </w:docPartObj>
    </w:sdtPr>
    <w:sdtContent>
      <w:p w14:paraId="49144819" w14:textId="46A75186" w:rsidR="00813916" w:rsidRDefault="008139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E306770" w14:textId="77777777" w:rsidR="00813916" w:rsidRDefault="008139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3265" w14:textId="77777777" w:rsidR="00DC3EC7" w:rsidRDefault="00DC3EC7" w:rsidP="00813916">
      <w:r>
        <w:separator/>
      </w:r>
    </w:p>
  </w:footnote>
  <w:footnote w:type="continuationSeparator" w:id="0">
    <w:p w14:paraId="0D157E70" w14:textId="77777777" w:rsidR="00DC3EC7" w:rsidRDefault="00DC3EC7" w:rsidP="0081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338"/>
    <w:multiLevelType w:val="hybridMultilevel"/>
    <w:tmpl w:val="6A9C4EC0"/>
    <w:lvl w:ilvl="0" w:tplc="58A404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BAC6A84"/>
    <w:multiLevelType w:val="hybridMultilevel"/>
    <w:tmpl w:val="29784AAA"/>
    <w:lvl w:ilvl="0" w:tplc="C15A1A7C">
      <w:start w:val="1"/>
      <w:numFmt w:val="lowerLetter"/>
      <w:lvlText w:val="%1."/>
      <w:lvlJc w:val="left"/>
      <w:pPr>
        <w:ind w:left="440" w:hanging="44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3DFD4513"/>
    <w:multiLevelType w:val="hybridMultilevel"/>
    <w:tmpl w:val="1EB2E7EA"/>
    <w:lvl w:ilvl="0" w:tplc="7C30A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5B632D92"/>
    <w:multiLevelType w:val="hybridMultilevel"/>
    <w:tmpl w:val="020A7F62"/>
    <w:lvl w:ilvl="0" w:tplc="04090001">
      <w:start w:val="1"/>
      <w:numFmt w:val="bullet"/>
      <w:lvlText w:val=""/>
      <w:lvlJc w:val="left"/>
      <w:pPr>
        <w:ind w:left="50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40"/>
      </w:pPr>
      <w:rPr>
        <w:rFonts w:ascii="Wingdings" w:hAnsi="Wingdings" w:hint="default"/>
      </w:rPr>
    </w:lvl>
  </w:abstractNum>
  <w:abstractNum w:abstractNumId="4" w15:restartNumberingAfterBreak="0">
    <w:nsid w:val="5D637BB0"/>
    <w:multiLevelType w:val="hybridMultilevel"/>
    <w:tmpl w:val="16ECC3CA"/>
    <w:lvl w:ilvl="0" w:tplc="4162ADB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40"/>
      </w:pPr>
    </w:lvl>
    <w:lvl w:ilvl="2" w:tplc="0409001B" w:tentative="1">
      <w:start w:val="1"/>
      <w:numFmt w:val="lowerRoman"/>
      <w:lvlText w:val="%3."/>
      <w:lvlJc w:val="righ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9" w:tentative="1">
      <w:start w:val="1"/>
      <w:numFmt w:val="lowerLetter"/>
      <w:lvlText w:val="%5)"/>
      <w:lvlJc w:val="left"/>
      <w:pPr>
        <w:ind w:left="2440" w:hanging="440"/>
      </w:pPr>
    </w:lvl>
    <w:lvl w:ilvl="5" w:tplc="0409001B" w:tentative="1">
      <w:start w:val="1"/>
      <w:numFmt w:val="lowerRoman"/>
      <w:lvlText w:val="%6."/>
      <w:lvlJc w:val="righ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9" w:tentative="1">
      <w:start w:val="1"/>
      <w:numFmt w:val="lowerLetter"/>
      <w:lvlText w:val="%8)"/>
      <w:lvlJc w:val="left"/>
      <w:pPr>
        <w:ind w:left="3760" w:hanging="440"/>
      </w:pPr>
    </w:lvl>
    <w:lvl w:ilvl="8" w:tplc="0409001B" w:tentative="1">
      <w:start w:val="1"/>
      <w:numFmt w:val="lowerRoman"/>
      <w:lvlText w:val="%9."/>
      <w:lvlJc w:val="right"/>
      <w:pPr>
        <w:ind w:left="4200" w:hanging="440"/>
      </w:pPr>
    </w:lvl>
  </w:abstractNum>
  <w:abstractNum w:abstractNumId="5" w15:restartNumberingAfterBreak="0">
    <w:nsid w:val="79EC1E86"/>
    <w:multiLevelType w:val="hybridMultilevel"/>
    <w:tmpl w:val="692E7EA0"/>
    <w:lvl w:ilvl="0" w:tplc="04090001">
      <w:start w:val="1"/>
      <w:numFmt w:val="bullet"/>
      <w:lvlText w:val=""/>
      <w:lvlJc w:val="left"/>
      <w:pPr>
        <w:ind w:left="797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7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7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7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7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7" w:hanging="440"/>
      </w:pPr>
      <w:rPr>
        <w:rFonts w:ascii="Wingdings" w:hAnsi="Wingdings" w:hint="default"/>
      </w:rPr>
    </w:lvl>
  </w:abstractNum>
  <w:num w:numId="1" w16cid:durableId="1712530215">
    <w:abstractNumId w:val="2"/>
  </w:num>
  <w:num w:numId="2" w16cid:durableId="634915921">
    <w:abstractNumId w:val="0"/>
  </w:num>
  <w:num w:numId="3" w16cid:durableId="746147765">
    <w:abstractNumId w:val="1"/>
  </w:num>
  <w:num w:numId="4" w16cid:durableId="1006134329">
    <w:abstractNumId w:val="4"/>
  </w:num>
  <w:num w:numId="5" w16cid:durableId="2011104101">
    <w:abstractNumId w:val="3"/>
  </w:num>
  <w:num w:numId="6" w16cid:durableId="1816604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5E"/>
    <w:rsid w:val="000047A2"/>
    <w:rsid w:val="00006AA3"/>
    <w:rsid w:val="0003245E"/>
    <w:rsid w:val="00032A09"/>
    <w:rsid w:val="00033A1A"/>
    <w:rsid w:val="0003605D"/>
    <w:rsid w:val="0005281E"/>
    <w:rsid w:val="00072BC7"/>
    <w:rsid w:val="00076E88"/>
    <w:rsid w:val="000823F3"/>
    <w:rsid w:val="00095EFB"/>
    <w:rsid w:val="000D20FF"/>
    <w:rsid w:val="000D3FD6"/>
    <w:rsid w:val="000E5E37"/>
    <w:rsid w:val="000F1BCD"/>
    <w:rsid w:val="001064D0"/>
    <w:rsid w:val="0011216B"/>
    <w:rsid w:val="0011663D"/>
    <w:rsid w:val="00120FB5"/>
    <w:rsid w:val="00124973"/>
    <w:rsid w:val="00125AF1"/>
    <w:rsid w:val="001348C7"/>
    <w:rsid w:val="001422B0"/>
    <w:rsid w:val="00147077"/>
    <w:rsid w:val="00151D82"/>
    <w:rsid w:val="0015604E"/>
    <w:rsid w:val="00167EFB"/>
    <w:rsid w:val="001701D5"/>
    <w:rsid w:val="00182C3D"/>
    <w:rsid w:val="00191AD5"/>
    <w:rsid w:val="00192D6C"/>
    <w:rsid w:val="001A19F1"/>
    <w:rsid w:val="001A4F25"/>
    <w:rsid w:val="001A6A69"/>
    <w:rsid w:val="001C20CB"/>
    <w:rsid w:val="001C63CD"/>
    <w:rsid w:val="001D0433"/>
    <w:rsid w:val="001D4DD5"/>
    <w:rsid w:val="001F62C5"/>
    <w:rsid w:val="002003EA"/>
    <w:rsid w:val="00210315"/>
    <w:rsid w:val="00215F58"/>
    <w:rsid w:val="00217799"/>
    <w:rsid w:val="00226B7D"/>
    <w:rsid w:val="00227100"/>
    <w:rsid w:val="00232B01"/>
    <w:rsid w:val="00232FB3"/>
    <w:rsid w:val="002339F0"/>
    <w:rsid w:val="00233FC7"/>
    <w:rsid w:val="00235F1D"/>
    <w:rsid w:val="00255519"/>
    <w:rsid w:val="00257079"/>
    <w:rsid w:val="00257351"/>
    <w:rsid w:val="00270CB3"/>
    <w:rsid w:val="00285A09"/>
    <w:rsid w:val="002909CC"/>
    <w:rsid w:val="00292EB6"/>
    <w:rsid w:val="00294D56"/>
    <w:rsid w:val="002A6F84"/>
    <w:rsid w:val="002A75BA"/>
    <w:rsid w:val="002C1046"/>
    <w:rsid w:val="002C67EB"/>
    <w:rsid w:val="002C7AD6"/>
    <w:rsid w:val="002D0AFD"/>
    <w:rsid w:val="002F7404"/>
    <w:rsid w:val="002F7429"/>
    <w:rsid w:val="0030271F"/>
    <w:rsid w:val="00312551"/>
    <w:rsid w:val="00312B1E"/>
    <w:rsid w:val="00315DB0"/>
    <w:rsid w:val="00331E9B"/>
    <w:rsid w:val="003438E6"/>
    <w:rsid w:val="00367781"/>
    <w:rsid w:val="003743FD"/>
    <w:rsid w:val="003A2948"/>
    <w:rsid w:val="003B2587"/>
    <w:rsid w:val="003B6F07"/>
    <w:rsid w:val="003C53F4"/>
    <w:rsid w:val="003D1120"/>
    <w:rsid w:val="003E6820"/>
    <w:rsid w:val="003F39E7"/>
    <w:rsid w:val="004044E4"/>
    <w:rsid w:val="004109F9"/>
    <w:rsid w:val="004518AB"/>
    <w:rsid w:val="00467198"/>
    <w:rsid w:val="00473837"/>
    <w:rsid w:val="00490AFB"/>
    <w:rsid w:val="004A0CE1"/>
    <w:rsid w:val="004A2CC3"/>
    <w:rsid w:val="004A620C"/>
    <w:rsid w:val="004C5BF1"/>
    <w:rsid w:val="004E1C12"/>
    <w:rsid w:val="004E3C61"/>
    <w:rsid w:val="004F02A1"/>
    <w:rsid w:val="00505E0E"/>
    <w:rsid w:val="005128C7"/>
    <w:rsid w:val="00541963"/>
    <w:rsid w:val="00551440"/>
    <w:rsid w:val="00561896"/>
    <w:rsid w:val="005627E3"/>
    <w:rsid w:val="00574666"/>
    <w:rsid w:val="00591BAD"/>
    <w:rsid w:val="005A223A"/>
    <w:rsid w:val="005B1F1E"/>
    <w:rsid w:val="005B4A32"/>
    <w:rsid w:val="005C29C4"/>
    <w:rsid w:val="005E5BA9"/>
    <w:rsid w:val="005F23E4"/>
    <w:rsid w:val="00601175"/>
    <w:rsid w:val="006206EC"/>
    <w:rsid w:val="00634546"/>
    <w:rsid w:val="00643867"/>
    <w:rsid w:val="00660B97"/>
    <w:rsid w:val="006736B5"/>
    <w:rsid w:val="006817E6"/>
    <w:rsid w:val="00690916"/>
    <w:rsid w:val="006A05E9"/>
    <w:rsid w:val="006A4D8D"/>
    <w:rsid w:val="006B2798"/>
    <w:rsid w:val="006B6442"/>
    <w:rsid w:val="006B7E24"/>
    <w:rsid w:val="006C13F8"/>
    <w:rsid w:val="006C640F"/>
    <w:rsid w:val="006D6030"/>
    <w:rsid w:val="006E4B7A"/>
    <w:rsid w:val="006F4A86"/>
    <w:rsid w:val="006F559D"/>
    <w:rsid w:val="006F609B"/>
    <w:rsid w:val="007148B9"/>
    <w:rsid w:val="00722407"/>
    <w:rsid w:val="00730868"/>
    <w:rsid w:val="0074196A"/>
    <w:rsid w:val="00746765"/>
    <w:rsid w:val="007579B2"/>
    <w:rsid w:val="0076189E"/>
    <w:rsid w:val="00767B67"/>
    <w:rsid w:val="00773BC3"/>
    <w:rsid w:val="00780DF0"/>
    <w:rsid w:val="00783D9F"/>
    <w:rsid w:val="00794F46"/>
    <w:rsid w:val="007A1761"/>
    <w:rsid w:val="007A79D1"/>
    <w:rsid w:val="007B0022"/>
    <w:rsid w:val="007B548E"/>
    <w:rsid w:val="008011AB"/>
    <w:rsid w:val="00813916"/>
    <w:rsid w:val="0082122E"/>
    <w:rsid w:val="0083065C"/>
    <w:rsid w:val="0083159D"/>
    <w:rsid w:val="00832FFF"/>
    <w:rsid w:val="00850DF0"/>
    <w:rsid w:val="00854992"/>
    <w:rsid w:val="008604EA"/>
    <w:rsid w:val="00861E1F"/>
    <w:rsid w:val="00864161"/>
    <w:rsid w:val="00867351"/>
    <w:rsid w:val="008766B2"/>
    <w:rsid w:val="008853E4"/>
    <w:rsid w:val="00885979"/>
    <w:rsid w:val="00887F29"/>
    <w:rsid w:val="00893D4B"/>
    <w:rsid w:val="0089510F"/>
    <w:rsid w:val="008962FF"/>
    <w:rsid w:val="008A092E"/>
    <w:rsid w:val="008A22CF"/>
    <w:rsid w:val="008A45DC"/>
    <w:rsid w:val="008B2D99"/>
    <w:rsid w:val="008C30DA"/>
    <w:rsid w:val="008C6FF0"/>
    <w:rsid w:val="008D6F99"/>
    <w:rsid w:val="008F1F0D"/>
    <w:rsid w:val="00913F6A"/>
    <w:rsid w:val="00923FB3"/>
    <w:rsid w:val="00924E64"/>
    <w:rsid w:val="009263F4"/>
    <w:rsid w:val="00926F33"/>
    <w:rsid w:val="00932681"/>
    <w:rsid w:val="00934D2E"/>
    <w:rsid w:val="00935EE1"/>
    <w:rsid w:val="0094320D"/>
    <w:rsid w:val="009444E6"/>
    <w:rsid w:val="009723CA"/>
    <w:rsid w:val="00987BA2"/>
    <w:rsid w:val="00994B73"/>
    <w:rsid w:val="009A5D05"/>
    <w:rsid w:val="009A69EA"/>
    <w:rsid w:val="009C102C"/>
    <w:rsid w:val="009C1848"/>
    <w:rsid w:val="009E1D01"/>
    <w:rsid w:val="009E67E3"/>
    <w:rsid w:val="009F322D"/>
    <w:rsid w:val="00A20982"/>
    <w:rsid w:val="00A21E7E"/>
    <w:rsid w:val="00A23E71"/>
    <w:rsid w:val="00A24D92"/>
    <w:rsid w:val="00A565B3"/>
    <w:rsid w:val="00A57B9D"/>
    <w:rsid w:val="00A6341C"/>
    <w:rsid w:val="00A63656"/>
    <w:rsid w:val="00A639EF"/>
    <w:rsid w:val="00A74C15"/>
    <w:rsid w:val="00A820AE"/>
    <w:rsid w:val="00A83D54"/>
    <w:rsid w:val="00A8654B"/>
    <w:rsid w:val="00A94599"/>
    <w:rsid w:val="00A95EA1"/>
    <w:rsid w:val="00A968B3"/>
    <w:rsid w:val="00AA5E15"/>
    <w:rsid w:val="00AA7035"/>
    <w:rsid w:val="00AB1400"/>
    <w:rsid w:val="00AB2B5D"/>
    <w:rsid w:val="00AC23BE"/>
    <w:rsid w:val="00AD3C8C"/>
    <w:rsid w:val="00AF16FF"/>
    <w:rsid w:val="00AF2A63"/>
    <w:rsid w:val="00B37990"/>
    <w:rsid w:val="00B37A61"/>
    <w:rsid w:val="00B51CE2"/>
    <w:rsid w:val="00B62FC1"/>
    <w:rsid w:val="00B70CA6"/>
    <w:rsid w:val="00B73D44"/>
    <w:rsid w:val="00B91FAB"/>
    <w:rsid w:val="00BA1DEB"/>
    <w:rsid w:val="00BF075A"/>
    <w:rsid w:val="00C11548"/>
    <w:rsid w:val="00C1239A"/>
    <w:rsid w:val="00C15D29"/>
    <w:rsid w:val="00C170FC"/>
    <w:rsid w:val="00C17137"/>
    <w:rsid w:val="00C32C78"/>
    <w:rsid w:val="00C33C9D"/>
    <w:rsid w:val="00C35055"/>
    <w:rsid w:val="00C41ACC"/>
    <w:rsid w:val="00C74914"/>
    <w:rsid w:val="00C75779"/>
    <w:rsid w:val="00CC5EFB"/>
    <w:rsid w:val="00CC6EA9"/>
    <w:rsid w:val="00CD11E6"/>
    <w:rsid w:val="00CE55DA"/>
    <w:rsid w:val="00CE6ECC"/>
    <w:rsid w:val="00D001F9"/>
    <w:rsid w:val="00D03797"/>
    <w:rsid w:val="00D03E58"/>
    <w:rsid w:val="00D26909"/>
    <w:rsid w:val="00D333D7"/>
    <w:rsid w:val="00D41A8B"/>
    <w:rsid w:val="00D50F93"/>
    <w:rsid w:val="00D57C9A"/>
    <w:rsid w:val="00D62F23"/>
    <w:rsid w:val="00D72900"/>
    <w:rsid w:val="00D755AF"/>
    <w:rsid w:val="00D75939"/>
    <w:rsid w:val="00D80964"/>
    <w:rsid w:val="00D84B0E"/>
    <w:rsid w:val="00D935BA"/>
    <w:rsid w:val="00D94B0F"/>
    <w:rsid w:val="00DB3933"/>
    <w:rsid w:val="00DC3EC7"/>
    <w:rsid w:val="00DC411B"/>
    <w:rsid w:val="00DD1518"/>
    <w:rsid w:val="00DD5658"/>
    <w:rsid w:val="00DF084B"/>
    <w:rsid w:val="00DF3353"/>
    <w:rsid w:val="00DF43C2"/>
    <w:rsid w:val="00DF552C"/>
    <w:rsid w:val="00E257C2"/>
    <w:rsid w:val="00E4253F"/>
    <w:rsid w:val="00E6476B"/>
    <w:rsid w:val="00E7348F"/>
    <w:rsid w:val="00E75865"/>
    <w:rsid w:val="00E81C8B"/>
    <w:rsid w:val="00E91AE3"/>
    <w:rsid w:val="00EA02C1"/>
    <w:rsid w:val="00EB087D"/>
    <w:rsid w:val="00EC0C24"/>
    <w:rsid w:val="00EC277E"/>
    <w:rsid w:val="00EC2AA1"/>
    <w:rsid w:val="00EF1346"/>
    <w:rsid w:val="00EF1BF1"/>
    <w:rsid w:val="00F13269"/>
    <w:rsid w:val="00F2351D"/>
    <w:rsid w:val="00F23F69"/>
    <w:rsid w:val="00F255F1"/>
    <w:rsid w:val="00F31BE4"/>
    <w:rsid w:val="00F34626"/>
    <w:rsid w:val="00F4426B"/>
    <w:rsid w:val="00F44516"/>
    <w:rsid w:val="00F503BB"/>
    <w:rsid w:val="00F609B9"/>
    <w:rsid w:val="00F618A0"/>
    <w:rsid w:val="00F65157"/>
    <w:rsid w:val="00F67779"/>
    <w:rsid w:val="00F83450"/>
    <w:rsid w:val="00F91FD0"/>
    <w:rsid w:val="00FB532D"/>
    <w:rsid w:val="00FD6789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7FCEB"/>
  <w15:chartTrackingRefBased/>
  <w15:docId w15:val="{FD3192E6-EAC4-4BAD-88D2-B0707B4C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37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A20982"/>
    <w:rPr>
      <w:color w:val="666666"/>
    </w:rPr>
  </w:style>
  <w:style w:type="table" w:styleId="a5">
    <w:name w:val="Table Grid"/>
    <w:basedOn w:val="a1"/>
    <w:uiPriority w:val="39"/>
    <w:rsid w:val="0034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A176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1391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1391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13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139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LIN 林效</dc:creator>
  <cp:keywords/>
  <dc:description/>
  <cp:lastModifiedBy>Xiao LIN 林效</cp:lastModifiedBy>
  <cp:revision>288</cp:revision>
  <dcterms:created xsi:type="dcterms:W3CDTF">2024-01-23T05:33:00Z</dcterms:created>
  <dcterms:modified xsi:type="dcterms:W3CDTF">2024-03-26T00:42:00Z</dcterms:modified>
</cp:coreProperties>
</file>